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E7A9" w14:textId="1FD51051" w:rsidR="00A06ADC" w:rsidRDefault="00A06ADC" w:rsidP="00A06ADC">
      <w:pPr>
        <w:pStyle w:val="Title"/>
        <w:rPr>
          <w:b w:val="0"/>
          <w:bCs w:val="0"/>
          <w:color w:val="FF0000"/>
        </w:rPr>
      </w:pPr>
      <w:r w:rsidRPr="00C62082">
        <w:rPr>
          <w:b w:val="0"/>
          <w:bCs w:val="0"/>
          <w:color w:val="FF0000"/>
        </w:rPr>
        <w:t xml:space="preserve">Adopted </w:t>
      </w:r>
      <w:r w:rsidR="007C515B">
        <w:rPr>
          <w:b w:val="0"/>
          <w:bCs w:val="0"/>
          <w:color w:val="FF0000"/>
        </w:rPr>
        <w:t>4</w:t>
      </w:r>
      <w:r w:rsidR="007C515B" w:rsidRPr="007C515B">
        <w:rPr>
          <w:b w:val="0"/>
          <w:bCs w:val="0"/>
          <w:color w:val="FF0000"/>
          <w:vertAlign w:val="superscript"/>
        </w:rPr>
        <w:t>th</w:t>
      </w:r>
      <w:r w:rsidR="007C515B">
        <w:rPr>
          <w:b w:val="0"/>
          <w:bCs w:val="0"/>
          <w:color w:val="FF0000"/>
        </w:rPr>
        <w:t xml:space="preserve"> October </w:t>
      </w:r>
      <w:r w:rsidRPr="00C62082">
        <w:rPr>
          <w:b w:val="0"/>
          <w:bCs w:val="0"/>
          <w:color w:val="FF0000"/>
        </w:rPr>
        <w:t>2023</w:t>
      </w:r>
    </w:p>
    <w:p w14:paraId="089ED4DD" w14:textId="6FCC65F2" w:rsidR="00430734" w:rsidRDefault="00430734" w:rsidP="00A06ADC">
      <w:pPr>
        <w:pStyle w:val="Title"/>
        <w:rPr>
          <w:color w:val="FF0000"/>
          <w:sz w:val="28"/>
          <w:szCs w:val="28"/>
        </w:rPr>
      </w:pPr>
      <w:r w:rsidRPr="00430734">
        <w:rPr>
          <w:color w:val="FF0000"/>
          <w:sz w:val="28"/>
          <w:szCs w:val="28"/>
        </w:rPr>
        <w:t>Revised 4</w:t>
      </w:r>
      <w:r w:rsidRPr="00430734">
        <w:rPr>
          <w:color w:val="FF0000"/>
          <w:sz w:val="28"/>
          <w:szCs w:val="28"/>
          <w:vertAlign w:val="superscript"/>
        </w:rPr>
        <w:t>th</w:t>
      </w:r>
      <w:r w:rsidRPr="00430734">
        <w:rPr>
          <w:color w:val="FF0000"/>
          <w:sz w:val="28"/>
          <w:szCs w:val="28"/>
        </w:rPr>
        <w:t xml:space="preserve"> December 2024</w:t>
      </w:r>
    </w:p>
    <w:p w14:paraId="759C1A29" w14:textId="2329444F" w:rsidR="0026067A" w:rsidRPr="00430734" w:rsidRDefault="0026067A" w:rsidP="00A06ADC">
      <w:pPr>
        <w:pStyle w:val="Title"/>
        <w:rPr>
          <w:color w:val="FF0000"/>
          <w:sz w:val="28"/>
          <w:szCs w:val="28"/>
        </w:rPr>
      </w:pPr>
      <w:r>
        <w:rPr>
          <w:color w:val="FF0000"/>
          <w:sz w:val="28"/>
          <w:szCs w:val="28"/>
        </w:rPr>
        <w:t>Reviewed June 2026</w:t>
      </w:r>
    </w:p>
    <w:p w14:paraId="17930EB8" w14:textId="77777777" w:rsidR="00A06ADC" w:rsidRPr="00F7409A" w:rsidRDefault="00A06ADC" w:rsidP="00A06ADC">
      <w:pPr>
        <w:pStyle w:val="BodyText"/>
        <w:spacing w:before="82"/>
        <w:ind w:left="354" w:right="365"/>
        <w:jc w:val="center"/>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409A">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TALATON PARISH COUNCIL</w:t>
      </w:r>
    </w:p>
    <w:p w14:paraId="0E69CD70" w14:textId="70486ADF" w:rsidR="0037473E" w:rsidRPr="00704CF9" w:rsidRDefault="00234E24" w:rsidP="00704CF9">
      <w:pPr>
        <w:pStyle w:val="Heading2"/>
        <w:spacing w:before="280" w:after="280"/>
        <w:jc w:val="center"/>
        <w:rPr>
          <w:rFonts w:asciiTheme="minorHAnsi" w:hAnsiTheme="minorHAnsi" w:cstheme="minorHAnsi"/>
          <w:bCs w:val="0"/>
          <w:sz w:val="40"/>
          <w:szCs w:val="40"/>
        </w:rPr>
      </w:pPr>
      <w:r w:rsidRPr="00A06ADC">
        <w:rPr>
          <w:rFonts w:asciiTheme="minorHAnsi" w:hAnsiTheme="minorHAnsi" w:cstheme="minorHAnsi"/>
          <w:bCs w:val="0"/>
          <w:sz w:val="40"/>
          <w:szCs w:val="40"/>
        </w:rPr>
        <w:t xml:space="preserve">GRANTS </w:t>
      </w:r>
      <w:r w:rsidR="00857AD8">
        <w:rPr>
          <w:rFonts w:asciiTheme="minorHAnsi" w:hAnsiTheme="minorHAnsi" w:cstheme="minorHAnsi"/>
          <w:bCs w:val="0"/>
          <w:sz w:val="40"/>
          <w:szCs w:val="40"/>
        </w:rPr>
        <w:t xml:space="preserve">AND DONATIONS </w:t>
      </w:r>
      <w:r w:rsidRPr="00A06ADC">
        <w:rPr>
          <w:rFonts w:asciiTheme="minorHAnsi" w:hAnsiTheme="minorHAnsi" w:cstheme="minorHAnsi"/>
          <w:bCs w:val="0"/>
          <w:sz w:val="40"/>
          <w:szCs w:val="40"/>
        </w:rPr>
        <w:t>POLICY</w:t>
      </w:r>
    </w:p>
    <w:p w14:paraId="0114AF09" w14:textId="11C6259E" w:rsidR="0018509F" w:rsidRDefault="00234E24" w:rsidP="00704CF9">
      <w:pPr>
        <w:pStyle w:val="NoSpacing"/>
        <w:numPr>
          <w:ilvl w:val="0"/>
          <w:numId w:val="3"/>
        </w:numPr>
        <w:rPr>
          <w:rFonts w:eastAsia="Times New Roman"/>
          <w:b/>
          <w:bCs/>
          <w:color w:val="000000"/>
          <w:sz w:val="24"/>
          <w:szCs w:val="24"/>
          <w:lang w:eastAsia="en-GB"/>
        </w:rPr>
      </w:pPr>
      <w:r>
        <w:rPr>
          <w:rFonts w:eastAsia="Times New Roman"/>
          <w:b/>
          <w:bCs/>
          <w:color w:val="000000"/>
          <w:sz w:val="24"/>
          <w:szCs w:val="24"/>
          <w:lang w:eastAsia="en-GB"/>
        </w:rPr>
        <w:t xml:space="preserve">LEGAL FRAMEWORK </w:t>
      </w:r>
    </w:p>
    <w:p w14:paraId="3096AAE8" w14:textId="57CEEBD5" w:rsidR="0018509F" w:rsidRDefault="00A46AD2" w:rsidP="00E918FE">
      <w:pPr>
        <w:pStyle w:val="NoSpacing"/>
        <w:rPr>
          <w:rFonts w:eastAsia="Times New Roman"/>
          <w:color w:val="000000"/>
          <w:sz w:val="24"/>
          <w:szCs w:val="24"/>
          <w:lang w:eastAsia="en-GB"/>
        </w:rPr>
      </w:pPr>
      <w:r>
        <w:rPr>
          <w:rFonts w:eastAsia="Times New Roman"/>
          <w:color w:val="000000"/>
          <w:sz w:val="24"/>
          <w:szCs w:val="24"/>
          <w:lang w:eastAsia="en-GB"/>
        </w:rPr>
        <w:t xml:space="preserve">1.1 </w:t>
      </w:r>
      <w:r w:rsidR="00234E24">
        <w:rPr>
          <w:rFonts w:eastAsia="Times New Roman"/>
          <w:color w:val="000000"/>
          <w:sz w:val="24"/>
          <w:szCs w:val="24"/>
          <w:lang w:eastAsia="en-GB"/>
        </w:rPr>
        <w:t>Grants</w:t>
      </w:r>
      <w:r w:rsidR="00B83494">
        <w:rPr>
          <w:rFonts w:eastAsia="Times New Roman"/>
          <w:color w:val="000000"/>
          <w:sz w:val="24"/>
          <w:szCs w:val="24"/>
          <w:lang w:eastAsia="en-GB"/>
        </w:rPr>
        <w:t xml:space="preserve"> and donations</w:t>
      </w:r>
      <w:r w:rsidR="00234E24">
        <w:rPr>
          <w:rFonts w:eastAsia="Times New Roman"/>
          <w:color w:val="000000"/>
          <w:sz w:val="24"/>
          <w:szCs w:val="24"/>
          <w:lang w:eastAsia="en-GB"/>
        </w:rPr>
        <w:t xml:space="preserve"> from town and parish councils are usually made under the powers given to them by s137 of the Local Government Act 1972, which allows authorities to incur expenditure for certain purposes not otherwise authorised. A statutory limit is placed on the total amount that can be given by the authority in any one year. </w:t>
      </w:r>
    </w:p>
    <w:p w14:paraId="1F274872" w14:textId="77777777" w:rsidR="0018509F" w:rsidRDefault="0018509F">
      <w:pPr>
        <w:pStyle w:val="NoSpacing"/>
        <w:rPr>
          <w:rFonts w:eastAsia="Times New Roman"/>
          <w:color w:val="000000"/>
          <w:sz w:val="24"/>
          <w:szCs w:val="24"/>
          <w:lang w:eastAsia="en-GB"/>
        </w:rPr>
      </w:pPr>
    </w:p>
    <w:p w14:paraId="443401C6" w14:textId="1A660D0C" w:rsidR="007D5BEB" w:rsidRDefault="00A46AD2">
      <w:pPr>
        <w:pStyle w:val="NoSpacing"/>
        <w:rPr>
          <w:rFonts w:eastAsia="Times New Roman"/>
          <w:color w:val="000000"/>
          <w:sz w:val="24"/>
          <w:szCs w:val="24"/>
          <w:lang w:eastAsia="en-GB"/>
        </w:rPr>
      </w:pPr>
      <w:r>
        <w:rPr>
          <w:rFonts w:eastAsia="Times New Roman"/>
          <w:color w:val="000000"/>
          <w:sz w:val="24"/>
          <w:szCs w:val="24"/>
          <w:lang w:eastAsia="en-GB"/>
        </w:rPr>
        <w:t xml:space="preserve">1.2 </w:t>
      </w:r>
      <w:r w:rsidR="00234E24">
        <w:rPr>
          <w:rFonts w:eastAsia="Times New Roman"/>
          <w:color w:val="000000"/>
          <w:sz w:val="24"/>
          <w:szCs w:val="24"/>
          <w:lang w:eastAsia="en-GB"/>
        </w:rPr>
        <w:t xml:space="preserve">However, under the Localism Act 2011, </w:t>
      </w:r>
      <w:proofErr w:type="spellStart"/>
      <w:r w:rsidR="00234E24">
        <w:rPr>
          <w:rFonts w:eastAsia="Times New Roman"/>
          <w:color w:val="000000"/>
          <w:sz w:val="24"/>
          <w:szCs w:val="24"/>
          <w:lang w:eastAsia="en-GB"/>
        </w:rPr>
        <w:t>Talaton</w:t>
      </w:r>
      <w:proofErr w:type="spellEnd"/>
      <w:r w:rsidR="00234E24">
        <w:rPr>
          <w:rFonts w:eastAsia="Times New Roman"/>
          <w:color w:val="000000"/>
          <w:sz w:val="24"/>
          <w:szCs w:val="24"/>
          <w:lang w:eastAsia="en-GB"/>
        </w:rPr>
        <w:t xml:space="preserve"> Parish Council (`the Council`) declared itself eligible for and subsequently adopted the General Power of </w:t>
      </w:r>
      <w:proofErr w:type="gramStart"/>
      <w:r w:rsidR="00234E24">
        <w:rPr>
          <w:rFonts w:eastAsia="Times New Roman"/>
          <w:color w:val="000000"/>
          <w:sz w:val="24"/>
          <w:szCs w:val="24"/>
          <w:lang w:eastAsia="en-GB"/>
        </w:rPr>
        <w:t>Competence</w:t>
      </w:r>
      <w:r w:rsidR="007D5BEB">
        <w:rPr>
          <w:rFonts w:eastAsia="Times New Roman"/>
          <w:color w:val="000000"/>
          <w:sz w:val="24"/>
          <w:szCs w:val="24"/>
          <w:lang w:eastAsia="en-GB"/>
        </w:rPr>
        <w:t xml:space="preserve">  (</w:t>
      </w:r>
      <w:proofErr w:type="gramEnd"/>
      <w:r w:rsidR="007D5BEB">
        <w:rPr>
          <w:rFonts w:eastAsia="Times New Roman"/>
          <w:color w:val="000000"/>
          <w:sz w:val="24"/>
          <w:szCs w:val="24"/>
          <w:lang w:eastAsia="en-GB"/>
        </w:rPr>
        <w:t>`GPC</w:t>
      </w:r>
      <w:proofErr w:type="gramStart"/>
      <w:r w:rsidR="007D5BEB">
        <w:rPr>
          <w:rFonts w:eastAsia="Times New Roman"/>
          <w:color w:val="000000"/>
          <w:sz w:val="24"/>
          <w:szCs w:val="24"/>
          <w:lang w:eastAsia="en-GB"/>
        </w:rPr>
        <w:t xml:space="preserve">`) </w:t>
      </w:r>
      <w:r w:rsidR="00234E24">
        <w:rPr>
          <w:rFonts w:eastAsia="Times New Roman"/>
          <w:color w:val="000000"/>
          <w:sz w:val="24"/>
          <w:szCs w:val="24"/>
          <w:lang w:eastAsia="en-GB"/>
        </w:rPr>
        <w:t xml:space="preserve"> at</w:t>
      </w:r>
      <w:proofErr w:type="gramEnd"/>
      <w:r w:rsidR="00234E24">
        <w:rPr>
          <w:rFonts w:eastAsia="Times New Roman"/>
          <w:color w:val="000000"/>
          <w:sz w:val="24"/>
          <w:szCs w:val="24"/>
          <w:lang w:eastAsia="en-GB"/>
        </w:rPr>
        <w:t xml:space="preserve"> its Annual Council Meeting in May 2023. This, in essence, removes the financial limit and restrictions on grant</w:t>
      </w:r>
      <w:r w:rsidR="00E918FE">
        <w:rPr>
          <w:rFonts w:eastAsia="Times New Roman"/>
          <w:color w:val="000000"/>
          <w:sz w:val="24"/>
          <w:szCs w:val="24"/>
          <w:lang w:eastAsia="en-GB"/>
        </w:rPr>
        <w:t>/donation</w:t>
      </w:r>
      <w:r w:rsidR="00234E24">
        <w:rPr>
          <w:rFonts w:eastAsia="Times New Roman"/>
          <w:color w:val="000000"/>
          <w:sz w:val="24"/>
          <w:szCs w:val="24"/>
          <w:lang w:eastAsia="en-GB"/>
        </w:rPr>
        <w:t xml:space="preserve"> awarding, although the assessment criteria for S137 remain a useful benchmark against which to assess applications. </w:t>
      </w:r>
      <w:r w:rsidR="007D5BEB" w:rsidRPr="007D5BEB">
        <w:rPr>
          <w:rFonts w:eastAsia="Times New Roman"/>
          <w:color w:val="000000"/>
          <w:sz w:val="24"/>
          <w:szCs w:val="24"/>
          <w:lang w:eastAsia="en-GB"/>
        </w:rPr>
        <w:t xml:space="preserve">If for any reason </w:t>
      </w:r>
      <w:r w:rsidR="007D5BEB">
        <w:rPr>
          <w:rFonts w:eastAsia="Times New Roman"/>
          <w:color w:val="000000"/>
          <w:sz w:val="24"/>
          <w:szCs w:val="24"/>
          <w:lang w:eastAsia="en-GB"/>
        </w:rPr>
        <w:t xml:space="preserve">the </w:t>
      </w:r>
      <w:r w:rsidR="007D5BEB" w:rsidRPr="007D5BEB">
        <w:rPr>
          <w:rFonts w:eastAsia="Times New Roman"/>
          <w:color w:val="000000"/>
          <w:sz w:val="24"/>
          <w:szCs w:val="24"/>
          <w:lang w:eastAsia="en-GB"/>
        </w:rPr>
        <w:t>Council is no longer eligible to</w:t>
      </w:r>
      <w:r w:rsidR="007D5BEB">
        <w:rPr>
          <w:rFonts w:eastAsia="Times New Roman"/>
          <w:color w:val="000000"/>
          <w:sz w:val="24"/>
          <w:szCs w:val="24"/>
          <w:lang w:eastAsia="en-GB"/>
        </w:rPr>
        <w:t xml:space="preserve"> </w:t>
      </w:r>
      <w:r w:rsidR="007D5BEB" w:rsidRPr="007D5BEB">
        <w:rPr>
          <w:rFonts w:eastAsia="Times New Roman"/>
          <w:color w:val="000000"/>
          <w:sz w:val="24"/>
          <w:szCs w:val="24"/>
          <w:lang w:eastAsia="en-GB"/>
        </w:rPr>
        <w:t xml:space="preserve">use the GPC then </w:t>
      </w:r>
      <w:r w:rsidR="00E918FE">
        <w:rPr>
          <w:rFonts w:eastAsia="Times New Roman"/>
          <w:color w:val="000000"/>
          <w:sz w:val="24"/>
          <w:szCs w:val="24"/>
          <w:lang w:eastAsia="en-GB"/>
        </w:rPr>
        <w:t>g</w:t>
      </w:r>
      <w:r w:rsidR="007D5BEB" w:rsidRPr="007D5BEB">
        <w:rPr>
          <w:rFonts w:eastAsia="Times New Roman"/>
          <w:color w:val="000000"/>
          <w:sz w:val="24"/>
          <w:szCs w:val="24"/>
          <w:lang w:eastAsia="en-GB"/>
        </w:rPr>
        <w:t xml:space="preserve">rants and </w:t>
      </w:r>
      <w:r w:rsidR="00E918FE">
        <w:rPr>
          <w:rFonts w:eastAsia="Times New Roman"/>
          <w:color w:val="000000"/>
          <w:sz w:val="24"/>
          <w:szCs w:val="24"/>
          <w:lang w:eastAsia="en-GB"/>
        </w:rPr>
        <w:t>d</w:t>
      </w:r>
      <w:r w:rsidR="007D5BEB" w:rsidRPr="007D5BEB">
        <w:rPr>
          <w:rFonts w:eastAsia="Times New Roman"/>
          <w:color w:val="000000"/>
          <w:sz w:val="24"/>
          <w:szCs w:val="24"/>
          <w:lang w:eastAsia="en-GB"/>
        </w:rPr>
        <w:t>onation</w:t>
      </w:r>
      <w:r w:rsidR="00E918FE">
        <w:rPr>
          <w:rFonts w:eastAsia="Times New Roman"/>
          <w:color w:val="000000"/>
          <w:sz w:val="24"/>
          <w:szCs w:val="24"/>
          <w:lang w:eastAsia="en-GB"/>
        </w:rPr>
        <w:t>s</w:t>
      </w:r>
      <w:r w:rsidR="007D5BEB" w:rsidRPr="007D5BEB">
        <w:rPr>
          <w:rFonts w:eastAsia="Times New Roman"/>
          <w:color w:val="000000"/>
          <w:sz w:val="24"/>
          <w:szCs w:val="24"/>
          <w:lang w:eastAsia="en-GB"/>
        </w:rPr>
        <w:t xml:space="preserve"> will be awarded using a specific defined Power as</w:t>
      </w:r>
      <w:r w:rsidR="007D5BEB">
        <w:rPr>
          <w:rFonts w:eastAsia="Times New Roman"/>
          <w:color w:val="000000"/>
          <w:sz w:val="24"/>
          <w:szCs w:val="24"/>
          <w:lang w:eastAsia="en-GB"/>
        </w:rPr>
        <w:t xml:space="preserve"> </w:t>
      </w:r>
      <w:r w:rsidR="007D5BEB" w:rsidRPr="007D5BEB">
        <w:rPr>
          <w:rFonts w:eastAsia="Times New Roman"/>
          <w:color w:val="000000"/>
          <w:sz w:val="24"/>
          <w:szCs w:val="24"/>
          <w:lang w:eastAsia="en-GB"/>
        </w:rPr>
        <w:t>set out in the Local Government Act 1972 or Section 137 which states that “a local</w:t>
      </w:r>
      <w:r w:rsidR="00E918FE">
        <w:rPr>
          <w:rFonts w:eastAsia="Times New Roman"/>
          <w:color w:val="000000"/>
          <w:sz w:val="24"/>
          <w:szCs w:val="24"/>
          <w:lang w:eastAsia="en-GB"/>
        </w:rPr>
        <w:t xml:space="preserve"> </w:t>
      </w:r>
      <w:r w:rsidR="007D5BEB" w:rsidRPr="007D5BEB">
        <w:rPr>
          <w:rFonts w:eastAsia="Times New Roman"/>
          <w:color w:val="000000"/>
          <w:sz w:val="24"/>
          <w:szCs w:val="24"/>
          <w:lang w:eastAsia="en-GB"/>
        </w:rPr>
        <w:t>Authority may…incur expenditure which in their opinion is in the interests of, and will bring</w:t>
      </w:r>
      <w:r w:rsidR="00E918FE">
        <w:rPr>
          <w:rFonts w:eastAsia="Times New Roman"/>
          <w:color w:val="000000"/>
          <w:sz w:val="24"/>
          <w:szCs w:val="24"/>
          <w:lang w:eastAsia="en-GB"/>
        </w:rPr>
        <w:t xml:space="preserve"> </w:t>
      </w:r>
      <w:r w:rsidR="007D5BEB" w:rsidRPr="007D5BEB">
        <w:rPr>
          <w:rFonts w:eastAsia="Times New Roman"/>
          <w:color w:val="000000"/>
          <w:sz w:val="24"/>
          <w:szCs w:val="24"/>
          <w:lang w:eastAsia="en-GB"/>
        </w:rPr>
        <w:t>direct benefit to their area or any part of it or all or some of their inhabitants”. The direct</w:t>
      </w:r>
      <w:r w:rsidR="00E918FE">
        <w:rPr>
          <w:rFonts w:eastAsia="Times New Roman"/>
          <w:color w:val="000000"/>
          <w:sz w:val="24"/>
          <w:szCs w:val="24"/>
          <w:lang w:eastAsia="en-GB"/>
        </w:rPr>
        <w:t xml:space="preserve"> </w:t>
      </w:r>
      <w:r w:rsidR="007D5BEB" w:rsidRPr="007D5BEB">
        <w:rPr>
          <w:rFonts w:eastAsia="Times New Roman"/>
          <w:color w:val="000000"/>
          <w:sz w:val="24"/>
          <w:szCs w:val="24"/>
          <w:lang w:eastAsia="en-GB"/>
        </w:rPr>
        <w:t>benefit should be commensurate with the expenditure incurred.</w:t>
      </w:r>
      <w:r w:rsidR="007D5BEB" w:rsidRPr="007D5BEB">
        <w:rPr>
          <w:rFonts w:eastAsia="Times New Roman"/>
          <w:color w:val="000000"/>
          <w:sz w:val="24"/>
          <w:szCs w:val="24"/>
          <w:lang w:eastAsia="en-GB"/>
        </w:rPr>
        <w:cr/>
      </w:r>
    </w:p>
    <w:p w14:paraId="69D6EAAE" w14:textId="0B5BDAE3" w:rsidR="007D5BEB" w:rsidRDefault="00A46AD2" w:rsidP="007D5BEB">
      <w:pPr>
        <w:pStyle w:val="NoSpacing"/>
        <w:rPr>
          <w:rFonts w:eastAsia="Times New Roman"/>
          <w:color w:val="000000"/>
          <w:sz w:val="24"/>
          <w:szCs w:val="24"/>
          <w:lang w:eastAsia="en-GB"/>
        </w:rPr>
      </w:pPr>
      <w:r>
        <w:rPr>
          <w:rFonts w:eastAsia="Times New Roman"/>
          <w:color w:val="000000"/>
          <w:sz w:val="24"/>
          <w:szCs w:val="24"/>
          <w:lang w:eastAsia="en-GB"/>
        </w:rPr>
        <w:t xml:space="preserve">1.3 </w:t>
      </w:r>
      <w:r w:rsidR="007D5BEB" w:rsidRPr="007D5BEB">
        <w:rPr>
          <w:rFonts w:eastAsia="Times New Roman"/>
          <w:color w:val="000000"/>
          <w:sz w:val="24"/>
          <w:szCs w:val="24"/>
          <w:lang w:eastAsia="en-GB"/>
        </w:rPr>
        <w:t>The purpose of this policy is to set out the Council’s position on the awarding of Grants and</w:t>
      </w:r>
      <w:r>
        <w:rPr>
          <w:rFonts w:eastAsia="Times New Roman"/>
          <w:color w:val="000000"/>
          <w:sz w:val="24"/>
          <w:szCs w:val="24"/>
          <w:lang w:eastAsia="en-GB"/>
        </w:rPr>
        <w:t xml:space="preserve"> </w:t>
      </w:r>
      <w:r w:rsidR="007D5BEB" w:rsidRPr="007D5BEB">
        <w:rPr>
          <w:rFonts w:eastAsia="Times New Roman"/>
          <w:color w:val="000000"/>
          <w:sz w:val="24"/>
          <w:szCs w:val="24"/>
          <w:lang w:eastAsia="en-GB"/>
        </w:rPr>
        <w:t>Donations</w:t>
      </w:r>
    </w:p>
    <w:p w14:paraId="74BC53DE" w14:textId="02E1DA88" w:rsidR="00B83494" w:rsidRDefault="00B83494">
      <w:pPr>
        <w:pStyle w:val="NoSpacing"/>
        <w:rPr>
          <w:rFonts w:eastAsia="Times New Roman"/>
          <w:color w:val="000000"/>
          <w:sz w:val="24"/>
          <w:szCs w:val="24"/>
          <w:lang w:eastAsia="en-GB"/>
        </w:rPr>
      </w:pPr>
    </w:p>
    <w:p w14:paraId="50645421" w14:textId="48C31443" w:rsidR="0018509F" w:rsidRDefault="00234E24" w:rsidP="00704CF9">
      <w:pPr>
        <w:pStyle w:val="NoSpacing"/>
        <w:numPr>
          <w:ilvl w:val="0"/>
          <w:numId w:val="3"/>
        </w:numPr>
        <w:rPr>
          <w:b/>
          <w:bCs/>
          <w:sz w:val="24"/>
          <w:szCs w:val="24"/>
        </w:rPr>
      </w:pPr>
      <w:r>
        <w:rPr>
          <w:rFonts w:eastAsia="Times New Roman"/>
          <w:b/>
          <w:bCs/>
          <w:color w:val="000000"/>
          <w:sz w:val="24"/>
          <w:szCs w:val="24"/>
          <w:lang w:eastAsia="en-GB"/>
        </w:rPr>
        <w:t>GENERAL</w:t>
      </w:r>
    </w:p>
    <w:p w14:paraId="629C5E9E" w14:textId="77777777" w:rsidR="008948E5" w:rsidRDefault="008948E5" w:rsidP="008948E5">
      <w:pPr>
        <w:pStyle w:val="NoSpacing"/>
        <w:rPr>
          <w:rFonts w:eastAsia="Times New Roman"/>
          <w:b/>
          <w:bCs/>
          <w:color w:val="000000"/>
          <w:sz w:val="24"/>
          <w:szCs w:val="24"/>
          <w:lang w:eastAsia="en-GB"/>
        </w:rPr>
      </w:pPr>
    </w:p>
    <w:p w14:paraId="77F25551" w14:textId="625CA726" w:rsidR="008948E5" w:rsidRDefault="00A46AD2">
      <w:pPr>
        <w:pStyle w:val="NoSpacing"/>
        <w:rPr>
          <w:rFonts w:eastAsia="Times New Roman"/>
          <w:color w:val="000000"/>
          <w:sz w:val="24"/>
          <w:szCs w:val="24"/>
          <w:lang w:eastAsia="en-GB"/>
        </w:rPr>
      </w:pPr>
      <w:r>
        <w:rPr>
          <w:rFonts w:eastAsia="Times New Roman"/>
          <w:b/>
          <w:bCs/>
          <w:color w:val="000000"/>
          <w:sz w:val="24"/>
          <w:szCs w:val="24"/>
          <w:lang w:eastAsia="en-GB"/>
        </w:rPr>
        <w:t xml:space="preserve">2.1 </w:t>
      </w:r>
      <w:r w:rsidR="008948E5" w:rsidRPr="00857AD8">
        <w:rPr>
          <w:rFonts w:eastAsia="Times New Roman"/>
          <w:b/>
          <w:bCs/>
          <w:color w:val="000000"/>
          <w:sz w:val="24"/>
          <w:szCs w:val="24"/>
          <w:lang w:eastAsia="en-GB"/>
        </w:rPr>
        <w:t>Grants</w:t>
      </w:r>
      <w:r w:rsidR="008948E5" w:rsidRPr="007D5BEB">
        <w:rPr>
          <w:rFonts w:eastAsia="Times New Roman"/>
          <w:color w:val="000000"/>
          <w:sz w:val="24"/>
          <w:szCs w:val="24"/>
          <w:lang w:eastAsia="en-GB"/>
        </w:rPr>
        <w:t xml:space="preserve"> - </w:t>
      </w:r>
      <w:r w:rsidR="008948E5" w:rsidRPr="00857AD8">
        <w:rPr>
          <w:rFonts w:eastAsia="Times New Roman"/>
          <w:b/>
          <w:bCs/>
          <w:color w:val="000000"/>
          <w:sz w:val="24"/>
          <w:szCs w:val="24"/>
          <w:lang w:eastAsia="en-GB"/>
        </w:rPr>
        <w:t>must be for a specific purpose</w:t>
      </w:r>
    </w:p>
    <w:p w14:paraId="031C1F9A" w14:textId="4BCCAE7F" w:rsidR="008948E5" w:rsidRDefault="00234E24">
      <w:pPr>
        <w:pStyle w:val="NoSpacing"/>
        <w:rPr>
          <w:rFonts w:eastAsia="Times New Roman"/>
          <w:color w:val="000000"/>
          <w:sz w:val="24"/>
          <w:szCs w:val="24"/>
          <w:lang w:eastAsia="en-GB"/>
        </w:rPr>
      </w:pPr>
      <w:r>
        <w:rPr>
          <w:rFonts w:eastAsia="Times New Roman"/>
          <w:color w:val="000000"/>
          <w:sz w:val="24"/>
          <w:szCs w:val="24"/>
          <w:lang w:eastAsia="en-GB"/>
        </w:rPr>
        <w:t>A grant made by the Council is a payment to be used by an organisation or individual for a specific purpose in the furtherance of the well-being of the local community, where that purpose is not directly controlled or administered by the Council</w:t>
      </w:r>
    </w:p>
    <w:p w14:paraId="65CE283D" w14:textId="77777777" w:rsidR="008948E5" w:rsidRPr="00857AD8" w:rsidRDefault="008948E5" w:rsidP="008948E5">
      <w:pPr>
        <w:pStyle w:val="NoSpacing"/>
        <w:rPr>
          <w:rFonts w:eastAsia="Times New Roman"/>
          <w:color w:val="000000"/>
          <w:sz w:val="24"/>
          <w:szCs w:val="24"/>
          <w:u w:val="single"/>
          <w:lang w:eastAsia="en-GB"/>
        </w:rPr>
      </w:pPr>
      <w:r w:rsidRPr="00857AD8">
        <w:rPr>
          <w:rFonts w:eastAsia="Times New Roman"/>
          <w:color w:val="000000"/>
          <w:sz w:val="24"/>
          <w:szCs w:val="24"/>
          <w:u w:val="single"/>
          <w:lang w:eastAsia="en-GB"/>
        </w:rPr>
        <w:t xml:space="preserve">For </w:t>
      </w:r>
      <w:proofErr w:type="gramStart"/>
      <w:r w:rsidRPr="00857AD8">
        <w:rPr>
          <w:rFonts w:eastAsia="Times New Roman"/>
          <w:color w:val="000000"/>
          <w:sz w:val="24"/>
          <w:szCs w:val="24"/>
          <w:u w:val="single"/>
          <w:lang w:eastAsia="en-GB"/>
        </w:rPr>
        <w:t>example:-</w:t>
      </w:r>
      <w:proofErr w:type="gramEnd"/>
    </w:p>
    <w:p w14:paraId="30EAA2C6" w14:textId="77777777" w:rsidR="008948E5" w:rsidRPr="007D5BEB" w:rsidRDefault="008948E5" w:rsidP="008948E5">
      <w:pPr>
        <w:pStyle w:val="NoSpacing"/>
        <w:rPr>
          <w:rFonts w:eastAsia="Times New Roman"/>
          <w:color w:val="000000"/>
          <w:sz w:val="24"/>
          <w:szCs w:val="24"/>
          <w:lang w:eastAsia="en-GB"/>
        </w:rPr>
      </w:pPr>
      <w:r w:rsidRPr="007D5BEB">
        <w:rPr>
          <w:rFonts w:eastAsia="Times New Roman"/>
          <w:color w:val="000000"/>
          <w:sz w:val="24"/>
          <w:szCs w:val="24"/>
          <w:lang w:eastAsia="en-GB"/>
        </w:rPr>
        <w:t>£</w:t>
      </w:r>
      <w:r>
        <w:rPr>
          <w:rFonts w:eastAsia="Times New Roman"/>
          <w:color w:val="000000"/>
          <w:sz w:val="24"/>
          <w:szCs w:val="24"/>
          <w:lang w:eastAsia="en-GB"/>
        </w:rPr>
        <w:t>1</w:t>
      </w:r>
      <w:r w:rsidRPr="007D5BEB">
        <w:rPr>
          <w:rFonts w:eastAsia="Times New Roman"/>
          <w:color w:val="000000"/>
          <w:sz w:val="24"/>
          <w:szCs w:val="24"/>
          <w:lang w:eastAsia="en-GB"/>
        </w:rPr>
        <w:t>00 to purchase a projector to allow a local community organisation to host regular film</w:t>
      </w:r>
    </w:p>
    <w:p w14:paraId="34734E03" w14:textId="77777777" w:rsidR="008948E5" w:rsidRPr="007D5BEB" w:rsidRDefault="008948E5" w:rsidP="008948E5">
      <w:pPr>
        <w:pStyle w:val="NoSpacing"/>
        <w:rPr>
          <w:rFonts w:eastAsia="Times New Roman"/>
          <w:color w:val="000000"/>
          <w:sz w:val="24"/>
          <w:szCs w:val="24"/>
          <w:lang w:eastAsia="en-GB"/>
        </w:rPr>
      </w:pPr>
      <w:r w:rsidRPr="007D5BEB">
        <w:rPr>
          <w:rFonts w:eastAsia="Times New Roman"/>
          <w:color w:val="000000"/>
          <w:sz w:val="24"/>
          <w:szCs w:val="24"/>
          <w:lang w:eastAsia="en-GB"/>
        </w:rPr>
        <w:t>nights to tackle social isolation</w:t>
      </w:r>
    </w:p>
    <w:p w14:paraId="1D1911D7" w14:textId="468498E3" w:rsidR="008948E5" w:rsidRDefault="008948E5" w:rsidP="008948E5">
      <w:pPr>
        <w:pStyle w:val="NoSpacing"/>
        <w:rPr>
          <w:rFonts w:eastAsia="Times New Roman"/>
          <w:color w:val="000000"/>
          <w:sz w:val="24"/>
          <w:szCs w:val="24"/>
          <w:lang w:eastAsia="en-GB"/>
        </w:rPr>
      </w:pPr>
      <w:r w:rsidRPr="007D5BEB">
        <w:rPr>
          <w:rFonts w:eastAsia="Times New Roman"/>
          <w:color w:val="000000"/>
          <w:sz w:val="24"/>
          <w:szCs w:val="24"/>
          <w:lang w:eastAsia="en-GB"/>
        </w:rPr>
        <w:t>£200 to print 500 walking leaflets to encourage tourism and support health and wellbeing</w:t>
      </w:r>
    </w:p>
    <w:p w14:paraId="63920FE3" w14:textId="77777777" w:rsidR="008948E5" w:rsidRDefault="008948E5" w:rsidP="008948E5">
      <w:pPr>
        <w:pStyle w:val="NoSpacing"/>
        <w:rPr>
          <w:rFonts w:eastAsia="Times New Roman"/>
          <w:color w:val="000000"/>
          <w:sz w:val="24"/>
          <w:szCs w:val="24"/>
          <w:lang w:eastAsia="en-GB"/>
        </w:rPr>
      </w:pPr>
    </w:p>
    <w:p w14:paraId="0D1D63DB" w14:textId="4D202E7C" w:rsidR="008948E5" w:rsidRDefault="00A46AD2" w:rsidP="008948E5">
      <w:pPr>
        <w:pStyle w:val="NoSpacing"/>
        <w:rPr>
          <w:rFonts w:eastAsia="Times New Roman"/>
          <w:b/>
          <w:bCs/>
          <w:color w:val="000000"/>
          <w:sz w:val="24"/>
          <w:szCs w:val="24"/>
          <w:lang w:eastAsia="en-GB"/>
        </w:rPr>
      </w:pPr>
      <w:r>
        <w:rPr>
          <w:rFonts w:eastAsia="Times New Roman"/>
          <w:b/>
          <w:bCs/>
          <w:color w:val="000000"/>
          <w:sz w:val="24"/>
          <w:szCs w:val="24"/>
          <w:lang w:eastAsia="en-GB"/>
        </w:rPr>
        <w:t xml:space="preserve">2.2 </w:t>
      </w:r>
      <w:r w:rsidR="008948E5" w:rsidRPr="00857AD8">
        <w:rPr>
          <w:rFonts w:eastAsia="Times New Roman"/>
          <w:b/>
          <w:bCs/>
          <w:color w:val="000000"/>
          <w:sz w:val="24"/>
          <w:szCs w:val="24"/>
          <w:lang w:eastAsia="en-GB"/>
        </w:rPr>
        <w:t>Donations - a donation towards costs</w:t>
      </w:r>
    </w:p>
    <w:p w14:paraId="234CCDA8" w14:textId="25952A78" w:rsidR="00613FC9" w:rsidRPr="00952A15" w:rsidRDefault="00952A15" w:rsidP="008948E5">
      <w:pPr>
        <w:pStyle w:val="NoSpacing"/>
        <w:rPr>
          <w:rFonts w:eastAsia="Times New Roman"/>
          <w:color w:val="000000"/>
          <w:sz w:val="24"/>
          <w:szCs w:val="24"/>
          <w:lang w:eastAsia="en-GB"/>
        </w:rPr>
      </w:pPr>
      <w:r w:rsidRPr="00952A15">
        <w:rPr>
          <w:rFonts w:eastAsia="Times New Roman"/>
          <w:color w:val="000000"/>
          <w:sz w:val="24"/>
          <w:szCs w:val="24"/>
          <w:lang w:eastAsia="en-GB"/>
        </w:rPr>
        <w:t xml:space="preserve">A donation made by the Council is </w:t>
      </w:r>
      <w:r w:rsidR="00613FC9">
        <w:rPr>
          <w:rFonts w:eastAsia="Times New Roman"/>
          <w:color w:val="000000"/>
          <w:sz w:val="24"/>
          <w:szCs w:val="24"/>
          <w:lang w:eastAsia="en-GB"/>
        </w:rPr>
        <w:t xml:space="preserve">an </w:t>
      </w:r>
      <w:proofErr w:type="gramStart"/>
      <w:r w:rsidR="00613FC9">
        <w:rPr>
          <w:rFonts w:eastAsia="Times New Roman"/>
          <w:color w:val="000000"/>
          <w:sz w:val="24"/>
          <w:szCs w:val="24"/>
          <w:lang w:eastAsia="en-GB"/>
        </w:rPr>
        <w:t xml:space="preserve">amount  </w:t>
      </w:r>
      <w:r w:rsidRPr="00952A15">
        <w:rPr>
          <w:rFonts w:eastAsia="Times New Roman"/>
          <w:color w:val="000000"/>
          <w:sz w:val="24"/>
          <w:szCs w:val="24"/>
          <w:lang w:eastAsia="en-GB"/>
        </w:rPr>
        <w:t>towards</w:t>
      </w:r>
      <w:proofErr w:type="gramEnd"/>
      <w:r w:rsidRPr="00952A15">
        <w:rPr>
          <w:rFonts w:eastAsia="Times New Roman"/>
          <w:color w:val="000000"/>
          <w:sz w:val="24"/>
          <w:szCs w:val="24"/>
          <w:lang w:eastAsia="en-GB"/>
        </w:rPr>
        <w:t xml:space="preserve"> the costs </w:t>
      </w:r>
      <w:r w:rsidR="00613FC9">
        <w:rPr>
          <w:rFonts w:eastAsia="Times New Roman"/>
          <w:color w:val="000000"/>
          <w:sz w:val="24"/>
          <w:szCs w:val="24"/>
          <w:lang w:eastAsia="en-GB"/>
        </w:rPr>
        <w:t>of s</w:t>
      </w:r>
      <w:r w:rsidR="00A46AD2">
        <w:rPr>
          <w:rFonts w:eastAsia="Times New Roman"/>
          <w:color w:val="000000"/>
          <w:sz w:val="24"/>
          <w:szCs w:val="24"/>
          <w:lang w:eastAsia="en-GB"/>
        </w:rPr>
        <w:t>omething beneficial to the community</w:t>
      </w:r>
    </w:p>
    <w:p w14:paraId="3B8C809B" w14:textId="77777777" w:rsidR="008948E5" w:rsidRPr="00857AD8" w:rsidRDefault="008948E5" w:rsidP="008948E5">
      <w:pPr>
        <w:pStyle w:val="NoSpacing"/>
        <w:rPr>
          <w:rFonts w:eastAsia="Times New Roman"/>
          <w:color w:val="000000"/>
          <w:sz w:val="24"/>
          <w:szCs w:val="24"/>
          <w:u w:val="single"/>
          <w:lang w:eastAsia="en-GB"/>
        </w:rPr>
      </w:pPr>
      <w:r w:rsidRPr="00857AD8">
        <w:rPr>
          <w:rFonts w:eastAsia="Times New Roman"/>
          <w:color w:val="000000"/>
          <w:sz w:val="24"/>
          <w:szCs w:val="24"/>
          <w:u w:val="single"/>
          <w:lang w:eastAsia="en-GB"/>
        </w:rPr>
        <w:t xml:space="preserve">For </w:t>
      </w:r>
      <w:proofErr w:type="gramStart"/>
      <w:r w:rsidRPr="00857AD8">
        <w:rPr>
          <w:rFonts w:eastAsia="Times New Roman"/>
          <w:color w:val="000000"/>
          <w:sz w:val="24"/>
          <w:szCs w:val="24"/>
          <w:u w:val="single"/>
          <w:lang w:eastAsia="en-GB"/>
        </w:rPr>
        <w:t>example:-</w:t>
      </w:r>
      <w:proofErr w:type="gramEnd"/>
    </w:p>
    <w:p w14:paraId="182E8F0E" w14:textId="77777777" w:rsidR="008948E5" w:rsidRPr="007D5BEB" w:rsidRDefault="008948E5" w:rsidP="008948E5">
      <w:pPr>
        <w:pStyle w:val="NoSpacing"/>
        <w:rPr>
          <w:rFonts w:eastAsia="Times New Roman"/>
          <w:color w:val="000000"/>
          <w:sz w:val="24"/>
          <w:szCs w:val="24"/>
          <w:lang w:eastAsia="en-GB"/>
        </w:rPr>
      </w:pPr>
      <w:r>
        <w:rPr>
          <w:rFonts w:eastAsia="Times New Roman"/>
          <w:color w:val="000000"/>
          <w:sz w:val="24"/>
          <w:szCs w:val="24"/>
          <w:lang w:eastAsia="en-GB"/>
        </w:rPr>
        <w:t xml:space="preserve">£100 </w:t>
      </w:r>
      <w:r w:rsidRPr="007D5BEB">
        <w:rPr>
          <w:rFonts w:eastAsia="Times New Roman"/>
          <w:color w:val="000000"/>
          <w:sz w:val="24"/>
          <w:szCs w:val="24"/>
          <w:lang w:eastAsia="en-GB"/>
        </w:rPr>
        <w:t xml:space="preserve">towards the regeneration </w:t>
      </w:r>
      <w:r>
        <w:rPr>
          <w:rFonts w:eastAsia="Times New Roman"/>
          <w:color w:val="000000"/>
          <w:sz w:val="24"/>
          <w:szCs w:val="24"/>
          <w:lang w:eastAsia="en-GB"/>
        </w:rPr>
        <w:t xml:space="preserve">costs </w:t>
      </w:r>
      <w:r w:rsidRPr="007D5BEB">
        <w:rPr>
          <w:rFonts w:eastAsia="Times New Roman"/>
          <w:color w:val="000000"/>
          <w:sz w:val="24"/>
          <w:szCs w:val="24"/>
          <w:lang w:eastAsia="en-GB"/>
        </w:rPr>
        <w:t xml:space="preserve">of a local </w:t>
      </w:r>
      <w:r>
        <w:rPr>
          <w:rFonts w:eastAsia="Times New Roman"/>
          <w:color w:val="000000"/>
          <w:sz w:val="24"/>
          <w:szCs w:val="24"/>
          <w:lang w:eastAsia="en-GB"/>
        </w:rPr>
        <w:t>p</w:t>
      </w:r>
      <w:r w:rsidRPr="007D5BEB">
        <w:rPr>
          <w:rFonts w:eastAsia="Times New Roman"/>
          <w:color w:val="000000"/>
          <w:sz w:val="24"/>
          <w:szCs w:val="24"/>
          <w:lang w:eastAsia="en-GB"/>
        </w:rPr>
        <w:t>ark</w:t>
      </w:r>
    </w:p>
    <w:p w14:paraId="4D32D045" w14:textId="77777777" w:rsidR="008948E5" w:rsidRPr="007D5BEB" w:rsidRDefault="008948E5" w:rsidP="008948E5">
      <w:pPr>
        <w:pStyle w:val="NoSpacing"/>
        <w:rPr>
          <w:rFonts w:eastAsia="Times New Roman"/>
          <w:color w:val="000000"/>
          <w:sz w:val="24"/>
          <w:szCs w:val="24"/>
          <w:lang w:eastAsia="en-GB"/>
        </w:rPr>
      </w:pPr>
      <w:r>
        <w:rPr>
          <w:rFonts w:eastAsia="Times New Roman"/>
          <w:color w:val="000000"/>
          <w:sz w:val="24"/>
          <w:szCs w:val="24"/>
          <w:lang w:eastAsia="en-GB"/>
        </w:rPr>
        <w:t xml:space="preserve">£100 </w:t>
      </w:r>
      <w:r w:rsidRPr="007D5BEB">
        <w:rPr>
          <w:rFonts w:eastAsia="Times New Roman"/>
          <w:color w:val="000000"/>
          <w:sz w:val="24"/>
          <w:szCs w:val="24"/>
          <w:lang w:eastAsia="en-GB"/>
        </w:rPr>
        <w:t>towards the costs of organising a family fun day.</w:t>
      </w:r>
    </w:p>
    <w:p w14:paraId="316CCC25" w14:textId="77777777" w:rsidR="008948E5" w:rsidRPr="00B83494" w:rsidRDefault="008948E5" w:rsidP="008948E5">
      <w:pPr>
        <w:pStyle w:val="NoSpacing"/>
        <w:rPr>
          <w:rFonts w:eastAsia="Times New Roman"/>
          <w:color w:val="000000"/>
          <w:sz w:val="24"/>
          <w:szCs w:val="24"/>
          <w:lang w:eastAsia="en-GB"/>
        </w:rPr>
      </w:pPr>
      <w:r w:rsidRPr="00B83494">
        <w:rPr>
          <w:sz w:val="24"/>
          <w:szCs w:val="24"/>
        </w:rPr>
        <w:t>£</w:t>
      </w:r>
      <w:r>
        <w:rPr>
          <w:sz w:val="24"/>
          <w:szCs w:val="24"/>
        </w:rPr>
        <w:t>1</w:t>
      </w:r>
      <w:r w:rsidRPr="00B83494">
        <w:rPr>
          <w:sz w:val="24"/>
          <w:szCs w:val="24"/>
        </w:rPr>
        <w:t xml:space="preserve">00 towards </w:t>
      </w:r>
      <w:r>
        <w:rPr>
          <w:sz w:val="24"/>
          <w:szCs w:val="24"/>
        </w:rPr>
        <w:t xml:space="preserve">the </w:t>
      </w:r>
      <w:r w:rsidRPr="00B83494">
        <w:rPr>
          <w:sz w:val="24"/>
          <w:szCs w:val="24"/>
        </w:rPr>
        <w:t>general running costs of an organisation without being specific about what it is spent on</w:t>
      </w:r>
    </w:p>
    <w:p w14:paraId="753E1F44" w14:textId="77777777" w:rsidR="0018509F" w:rsidRDefault="0018509F">
      <w:pPr>
        <w:pStyle w:val="NoSpacing"/>
        <w:rPr>
          <w:rFonts w:eastAsia="Times New Roman"/>
          <w:color w:val="000000"/>
          <w:sz w:val="24"/>
          <w:szCs w:val="24"/>
          <w:lang w:eastAsia="en-GB"/>
        </w:rPr>
      </w:pPr>
    </w:p>
    <w:p w14:paraId="6B426A76" w14:textId="728B91AC" w:rsidR="0018509F" w:rsidRDefault="00A46AD2">
      <w:pPr>
        <w:pStyle w:val="NoSpacing"/>
        <w:rPr>
          <w:rFonts w:eastAsia="Times New Roman"/>
          <w:color w:val="000000"/>
          <w:sz w:val="24"/>
          <w:szCs w:val="24"/>
          <w:lang w:eastAsia="en-GB"/>
        </w:rPr>
      </w:pPr>
      <w:r>
        <w:rPr>
          <w:rFonts w:eastAsia="Times New Roman"/>
          <w:color w:val="000000"/>
          <w:sz w:val="24"/>
          <w:szCs w:val="24"/>
          <w:lang w:eastAsia="en-GB"/>
        </w:rPr>
        <w:t xml:space="preserve">2.3 </w:t>
      </w:r>
      <w:r w:rsidR="00234E24">
        <w:rPr>
          <w:rFonts w:eastAsia="Times New Roman"/>
          <w:color w:val="000000"/>
          <w:sz w:val="24"/>
          <w:szCs w:val="24"/>
          <w:lang w:eastAsia="en-GB"/>
        </w:rPr>
        <w:t xml:space="preserve">Grants </w:t>
      </w:r>
      <w:r w:rsidR="00D90529">
        <w:rPr>
          <w:rFonts w:eastAsia="Times New Roman"/>
          <w:color w:val="000000"/>
          <w:sz w:val="24"/>
          <w:szCs w:val="24"/>
          <w:lang w:eastAsia="en-GB"/>
        </w:rPr>
        <w:t xml:space="preserve">and donations </w:t>
      </w:r>
      <w:r w:rsidR="00234E24">
        <w:rPr>
          <w:rFonts w:eastAsia="Times New Roman"/>
          <w:color w:val="000000"/>
          <w:sz w:val="24"/>
          <w:szCs w:val="24"/>
          <w:lang w:eastAsia="en-GB"/>
        </w:rPr>
        <w:t xml:space="preserve">will be awarded to support initiatives in the local community, help create opportunities for the residents of </w:t>
      </w:r>
      <w:proofErr w:type="spellStart"/>
      <w:r w:rsidR="00234E24">
        <w:rPr>
          <w:rFonts w:eastAsia="Times New Roman"/>
          <w:color w:val="000000"/>
          <w:sz w:val="24"/>
          <w:szCs w:val="24"/>
          <w:lang w:eastAsia="en-GB"/>
        </w:rPr>
        <w:t>Talaton</w:t>
      </w:r>
      <w:proofErr w:type="spellEnd"/>
      <w:r w:rsidR="00234E24">
        <w:rPr>
          <w:rFonts w:eastAsia="Times New Roman"/>
          <w:color w:val="000000"/>
          <w:sz w:val="24"/>
          <w:szCs w:val="24"/>
          <w:lang w:eastAsia="en-GB"/>
        </w:rPr>
        <w:t xml:space="preserve"> Parish, help networking and building of communities, improve the physical and mental health of the community.  The community is made up of residents of all ages.</w:t>
      </w:r>
    </w:p>
    <w:p w14:paraId="170FA7CF" w14:textId="77777777" w:rsidR="00B42299" w:rsidRDefault="00B42299">
      <w:pPr>
        <w:pStyle w:val="NoSpacing"/>
        <w:rPr>
          <w:rFonts w:eastAsia="Times New Roman"/>
          <w:color w:val="000000"/>
          <w:sz w:val="24"/>
          <w:szCs w:val="24"/>
          <w:lang w:eastAsia="en-GB"/>
        </w:rPr>
      </w:pPr>
    </w:p>
    <w:p w14:paraId="38BD033B" w14:textId="12002A7B" w:rsidR="00B42299" w:rsidRDefault="00A46AD2">
      <w:pPr>
        <w:pStyle w:val="NoSpacing"/>
        <w:rPr>
          <w:sz w:val="24"/>
          <w:szCs w:val="24"/>
        </w:rPr>
      </w:pPr>
      <w:r>
        <w:rPr>
          <w:rFonts w:eastAsia="Times New Roman"/>
          <w:color w:val="000000"/>
          <w:sz w:val="24"/>
          <w:szCs w:val="24"/>
          <w:lang w:eastAsia="en-GB"/>
        </w:rPr>
        <w:lastRenderedPageBreak/>
        <w:t xml:space="preserve">2.4 </w:t>
      </w:r>
      <w:r w:rsidR="00B42299">
        <w:rPr>
          <w:rFonts w:eastAsia="Times New Roman"/>
          <w:color w:val="000000"/>
          <w:sz w:val="24"/>
          <w:szCs w:val="24"/>
          <w:lang w:eastAsia="en-GB"/>
        </w:rPr>
        <w:t>The Council sets aside a</w:t>
      </w:r>
      <w:r w:rsidR="00DF2F14">
        <w:rPr>
          <w:rFonts w:eastAsia="Times New Roman"/>
          <w:color w:val="000000"/>
          <w:sz w:val="24"/>
          <w:szCs w:val="24"/>
          <w:lang w:eastAsia="en-GB"/>
        </w:rPr>
        <w:t>n annual fixed amount for grants/donations</w:t>
      </w:r>
      <w:r w:rsidR="00831B6F">
        <w:rPr>
          <w:rFonts w:eastAsia="Times New Roman"/>
          <w:color w:val="000000"/>
          <w:sz w:val="24"/>
          <w:szCs w:val="24"/>
          <w:lang w:eastAsia="en-GB"/>
        </w:rPr>
        <w:t>.</w:t>
      </w:r>
      <w:r w:rsidR="00DF2F14">
        <w:rPr>
          <w:rFonts w:eastAsia="Times New Roman"/>
          <w:color w:val="000000"/>
          <w:sz w:val="24"/>
          <w:szCs w:val="24"/>
          <w:lang w:eastAsia="en-GB"/>
        </w:rPr>
        <w:t xml:space="preserve"> </w:t>
      </w:r>
      <w:r w:rsidR="008B4207">
        <w:rPr>
          <w:rFonts w:eastAsia="Times New Roman"/>
          <w:color w:val="000000"/>
          <w:sz w:val="24"/>
          <w:szCs w:val="24"/>
          <w:lang w:eastAsia="en-GB"/>
        </w:rPr>
        <w:t>Once the fixed amount has been use</w:t>
      </w:r>
      <w:r w:rsidR="007B180C">
        <w:rPr>
          <w:rFonts w:eastAsia="Times New Roman"/>
          <w:color w:val="000000"/>
          <w:sz w:val="24"/>
          <w:szCs w:val="24"/>
          <w:lang w:eastAsia="en-GB"/>
        </w:rPr>
        <w:t xml:space="preserve">d </w:t>
      </w:r>
      <w:r w:rsidR="00BF3610">
        <w:rPr>
          <w:rFonts w:eastAsia="Times New Roman"/>
          <w:color w:val="000000"/>
          <w:sz w:val="24"/>
          <w:szCs w:val="24"/>
          <w:lang w:eastAsia="en-GB"/>
        </w:rPr>
        <w:t xml:space="preserve">then any further applications will not be considered until the </w:t>
      </w:r>
      <w:r w:rsidR="00B62935">
        <w:rPr>
          <w:rFonts w:eastAsia="Times New Roman"/>
          <w:color w:val="000000"/>
          <w:sz w:val="24"/>
          <w:szCs w:val="24"/>
          <w:lang w:eastAsia="en-GB"/>
        </w:rPr>
        <w:t>following financial year</w:t>
      </w:r>
      <w:r w:rsidR="00BB786E">
        <w:rPr>
          <w:rFonts w:eastAsia="Times New Roman"/>
          <w:color w:val="000000"/>
          <w:sz w:val="24"/>
          <w:szCs w:val="24"/>
          <w:lang w:eastAsia="en-GB"/>
        </w:rPr>
        <w:t xml:space="preserve">.  </w:t>
      </w:r>
      <w:proofErr w:type="gramStart"/>
      <w:r w:rsidR="00BB786E">
        <w:rPr>
          <w:rFonts w:eastAsia="Times New Roman"/>
          <w:color w:val="000000"/>
          <w:sz w:val="24"/>
          <w:szCs w:val="24"/>
          <w:lang w:eastAsia="en-GB"/>
        </w:rPr>
        <w:t>However</w:t>
      </w:r>
      <w:proofErr w:type="gramEnd"/>
      <w:r w:rsidR="00BB786E">
        <w:rPr>
          <w:rFonts w:eastAsia="Times New Roman"/>
          <w:color w:val="000000"/>
          <w:sz w:val="24"/>
          <w:szCs w:val="24"/>
          <w:lang w:eastAsia="en-GB"/>
        </w:rPr>
        <w:t xml:space="preserve"> should there be extenuating circumstances</w:t>
      </w:r>
      <w:r w:rsidR="00BD1A42">
        <w:rPr>
          <w:rFonts w:eastAsia="Times New Roman"/>
          <w:color w:val="000000"/>
          <w:sz w:val="24"/>
          <w:szCs w:val="24"/>
          <w:lang w:eastAsia="en-GB"/>
        </w:rPr>
        <w:t>,</w:t>
      </w:r>
      <w:r w:rsidR="00BB786E">
        <w:rPr>
          <w:rFonts w:eastAsia="Times New Roman"/>
          <w:color w:val="000000"/>
          <w:sz w:val="24"/>
          <w:szCs w:val="24"/>
          <w:lang w:eastAsia="en-GB"/>
        </w:rPr>
        <w:t xml:space="preserve"> the Council may consider and agree to use money from its reserves to meet any </w:t>
      </w:r>
      <w:r w:rsidR="00BD1A42">
        <w:rPr>
          <w:rFonts w:eastAsia="Times New Roman"/>
          <w:color w:val="000000"/>
          <w:sz w:val="24"/>
          <w:szCs w:val="24"/>
          <w:lang w:eastAsia="en-GB"/>
        </w:rPr>
        <w:t>grant</w:t>
      </w:r>
      <w:r w:rsidR="00E02D93">
        <w:rPr>
          <w:rFonts w:eastAsia="Times New Roman"/>
          <w:color w:val="000000"/>
          <w:sz w:val="24"/>
          <w:szCs w:val="24"/>
          <w:lang w:eastAsia="en-GB"/>
        </w:rPr>
        <w:t>/</w:t>
      </w:r>
      <w:proofErr w:type="gramStart"/>
      <w:r w:rsidR="00E02D93">
        <w:rPr>
          <w:rFonts w:eastAsia="Times New Roman"/>
          <w:color w:val="000000"/>
          <w:sz w:val="24"/>
          <w:szCs w:val="24"/>
          <w:lang w:eastAsia="en-GB"/>
        </w:rPr>
        <w:t xml:space="preserve">donation </w:t>
      </w:r>
      <w:r w:rsidR="00BD1A42">
        <w:rPr>
          <w:rFonts w:eastAsia="Times New Roman"/>
          <w:color w:val="000000"/>
          <w:sz w:val="24"/>
          <w:szCs w:val="24"/>
          <w:lang w:eastAsia="en-GB"/>
        </w:rPr>
        <w:t xml:space="preserve"> requests</w:t>
      </w:r>
      <w:proofErr w:type="gramEnd"/>
      <w:r w:rsidR="00BD1A42">
        <w:rPr>
          <w:rFonts w:eastAsia="Times New Roman"/>
          <w:color w:val="000000"/>
          <w:sz w:val="24"/>
          <w:szCs w:val="24"/>
          <w:lang w:eastAsia="en-GB"/>
        </w:rPr>
        <w:t xml:space="preserve"> that exceed the budget figure </w:t>
      </w:r>
      <w:r w:rsidR="00220E56">
        <w:rPr>
          <w:rFonts w:eastAsia="Times New Roman"/>
          <w:color w:val="000000"/>
          <w:sz w:val="24"/>
          <w:szCs w:val="24"/>
          <w:lang w:eastAsia="en-GB"/>
        </w:rPr>
        <w:t>in any year</w:t>
      </w:r>
    </w:p>
    <w:p w14:paraId="6DFB2D52" w14:textId="77777777" w:rsidR="0018509F" w:rsidRDefault="0018509F">
      <w:pPr>
        <w:pStyle w:val="NoSpacing"/>
        <w:rPr>
          <w:rFonts w:eastAsia="Times New Roman"/>
          <w:color w:val="000000"/>
          <w:sz w:val="24"/>
          <w:szCs w:val="24"/>
          <w:lang w:eastAsia="en-GB"/>
        </w:rPr>
      </w:pPr>
    </w:p>
    <w:p w14:paraId="580697C0" w14:textId="747008F9" w:rsidR="0018509F" w:rsidRDefault="00A46AD2">
      <w:pPr>
        <w:pStyle w:val="NoSpacing"/>
        <w:rPr>
          <w:sz w:val="24"/>
          <w:szCs w:val="24"/>
        </w:rPr>
      </w:pPr>
      <w:r>
        <w:rPr>
          <w:rFonts w:eastAsia="Times New Roman"/>
          <w:color w:val="000000"/>
          <w:sz w:val="24"/>
          <w:szCs w:val="24"/>
          <w:lang w:eastAsia="en-GB"/>
        </w:rPr>
        <w:t xml:space="preserve">2.5 </w:t>
      </w:r>
      <w:r w:rsidR="00234E24">
        <w:rPr>
          <w:rFonts w:eastAsia="Times New Roman"/>
          <w:color w:val="000000"/>
          <w:sz w:val="24"/>
          <w:szCs w:val="24"/>
          <w:lang w:eastAsia="en-GB"/>
        </w:rPr>
        <w:t>The administration of and accounting for any grant</w:t>
      </w:r>
      <w:r w:rsidR="00E20A3E">
        <w:rPr>
          <w:rFonts w:eastAsia="Times New Roman"/>
          <w:color w:val="000000"/>
          <w:sz w:val="24"/>
          <w:szCs w:val="24"/>
          <w:lang w:eastAsia="en-GB"/>
        </w:rPr>
        <w:t>/donation</w:t>
      </w:r>
      <w:r w:rsidR="00234E24">
        <w:rPr>
          <w:rFonts w:eastAsia="Times New Roman"/>
          <w:color w:val="000000"/>
          <w:sz w:val="24"/>
          <w:szCs w:val="24"/>
          <w:lang w:eastAsia="en-GB"/>
        </w:rPr>
        <w:t xml:space="preserve"> shall be the responsibility of the recipient.</w:t>
      </w:r>
    </w:p>
    <w:p w14:paraId="0FF88F6C" w14:textId="77777777" w:rsidR="0018509F" w:rsidRDefault="0018509F">
      <w:pPr>
        <w:pStyle w:val="NoSpacing"/>
        <w:rPr>
          <w:rFonts w:eastAsia="Times New Roman"/>
          <w:color w:val="000000"/>
          <w:sz w:val="24"/>
          <w:szCs w:val="24"/>
          <w:lang w:eastAsia="en-GB"/>
        </w:rPr>
      </w:pPr>
    </w:p>
    <w:p w14:paraId="4DA2E093" w14:textId="7B5826B9" w:rsidR="0018509F" w:rsidRDefault="00A46AD2">
      <w:pPr>
        <w:pStyle w:val="NoSpacing"/>
        <w:rPr>
          <w:sz w:val="24"/>
          <w:szCs w:val="24"/>
        </w:rPr>
      </w:pPr>
      <w:r>
        <w:rPr>
          <w:rFonts w:eastAsia="Times New Roman"/>
          <w:color w:val="000000"/>
          <w:sz w:val="24"/>
          <w:szCs w:val="24"/>
          <w:lang w:eastAsia="en-GB"/>
        </w:rPr>
        <w:t xml:space="preserve">2.6 </w:t>
      </w:r>
      <w:r w:rsidR="00234E24">
        <w:rPr>
          <w:rFonts w:eastAsia="Times New Roman"/>
          <w:color w:val="000000"/>
          <w:sz w:val="24"/>
          <w:szCs w:val="24"/>
          <w:lang w:eastAsia="en-GB"/>
        </w:rPr>
        <w:t>Grants</w:t>
      </w:r>
      <w:r w:rsidR="008E79F6">
        <w:rPr>
          <w:rFonts w:eastAsia="Times New Roman"/>
          <w:color w:val="000000"/>
          <w:sz w:val="24"/>
          <w:szCs w:val="24"/>
          <w:lang w:eastAsia="en-GB"/>
        </w:rPr>
        <w:t>/donations</w:t>
      </w:r>
      <w:r w:rsidR="00234E24">
        <w:rPr>
          <w:rFonts w:eastAsia="Times New Roman"/>
          <w:color w:val="000000"/>
          <w:sz w:val="24"/>
          <w:szCs w:val="24"/>
          <w:lang w:eastAsia="en-GB"/>
        </w:rPr>
        <w:t xml:space="preserve"> are made as one-off </w:t>
      </w:r>
      <w:proofErr w:type="gramStart"/>
      <w:r w:rsidR="00234E24">
        <w:rPr>
          <w:rFonts w:eastAsia="Times New Roman"/>
          <w:color w:val="000000"/>
          <w:sz w:val="24"/>
          <w:szCs w:val="24"/>
          <w:lang w:eastAsia="en-GB"/>
        </w:rPr>
        <w:t>payments, and</w:t>
      </w:r>
      <w:proofErr w:type="gramEnd"/>
      <w:r w:rsidR="00234E24">
        <w:rPr>
          <w:rFonts w:eastAsia="Times New Roman"/>
          <w:color w:val="000000"/>
          <w:sz w:val="24"/>
          <w:szCs w:val="24"/>
          <w:lang w:eastAsia="en-GB"/>
        </w:rPr>
        <w:t xml:space="preserve"> will not represent an ongoing commitment by </w:t>
      </w:r>
      <w:proofErr w:type="gramStart"/>
      <w:r w:rsidR="00234E24">
        <w:rPr>
          <w:rFonts w:eastAsia="Times New Roman"/>
          <w:color w:val="000000"/>
          <w:sz w:val="24"/>
          <w:szCs w:val="24"/>
          <w:lang w:eastAsia="en-GB"/>
        </w:rPr>
        <w:t>the  Council</w:t>
      </w:r>
      <w:proofErr w:type="gramEnd"/>
      <w:r w:rsidR="00234E24">
        <w:rPr>
          <w:rFonts w:eastAsia="Times New Roman"/>
          <w:color w:val="000000"/>
          <w:sz w:val="24"/>
          <w:szCs w:val="24"/>
          <w:lang w:eastAsia="en-GB"/>
        </w:rPr>
        <w:t xml:space="preserve"> to award grants</w:t>
      </w:r>
      <w:r w:rsidR="008E79F6">
        <w:rPr>
          <w:rFonts w:eastAsia="Times New Roman"/>
          <w:color w:val="000000"/>
          <w:sz w:val="24"/>
          <w:szCs w:val="24"/>
          <w:lang w:eastAsia="en-GB"/>
        </w:rPr>
        <w:t>/donations</w:t>
      </w:r>
      <w:r w:rsidR="00234E24">
        <w:rPr>
          <w:rFonts w:eastAsia="Times New Roman"/>
          <w:color w:val="000000"/>
          <w:sz w:val="24"/>
          <w:szCs w:val="24"/>
          <w:lang w:eastAsia="en-GB"/>
        </w:rPr>
        <w:t xml:space="preserve"> or subsidies in future years.  A fresh application will be required each time.  </w:t>
      </w:r>
    </w:p>
    <w:p w14:paraId="7C8E4609" w14:textId="77777777" w:rsidR="0018509F" w:rsidRDefault="0018509F">
      <w:pPr>
        <w:pStyle w:val="NoSpacing"/>
        <w:rPr>
          <w:rFonts w:eastAsia="Times New Roman"/>
          <w:color w:val="000000"/>
          <w:sz w:val="24"/>
          <w:szCs w:val="24"/>
          <w:lang w:eastAsia="en-GB"/>
        </w:rPr>
      </w:pPr>
    </w:p>
    <w:p w14:paraId="7921B0EA" w14:textId="43781F37" w:rsidR="0018509F" w:rsidRDefault="00A46AD2">
      <w:pPr>
        <w:pStyle w:val="NoSpacing"/>
        <w:rPr>
          <w:sz w:val="24"/>
          <w:szCs w:val="24"/>
        </w:rPr>
      </w:pPr>
      <w:r>
        <w:rPr>
          <w:rFonts w:eastAsia="Times New Roman"/>
          <w:color w:val="000000"/>
          <w:sz w:val="24"/>
          <w:szCs w:val="24"/>
          <w:lang w:eastAsia="en-GB"/>
        </w:rPr>
        <w:t xml:space="preserve">2.7 </w:t>
      </w:r>
      <w:r w:rsidR="00234E24">
        <w:rPr>
          <w:rFonts w:eastAsia="Times New Roman"/>
          <w:color w:val="000000"/>
          <w:sz w:val="24"/>
          <w:szCs w:val="24"/>
          <w:lang w:eastAsia="en-GB"/>
        </w:rPr>
        <w:t xml:space="preserve">To ensure as fair a distribution as possible, the Council will </w:t>
      </w:r>
      <w:proofErr w:type="gramStart"/>
      <w:r w:rsidR="00234E24">
        <w:rPr>
          <w:rFonts w:eastAsia="Times New Roman"/>
          <w:color w:val="000000"/>
          <w:sz w:val="24"/>
          <w:szCs w:val="24"/>
          <w:lang w:eastAsia="en-GB"/>
        </w:rPr>
        <w:t>take into account</w:t>
      </w:r>
      <w:proofErr w:type="gramEnd"/>
      <w:r w:rsidR="00234E24">
        <w:rPr>
          <w:rFonts w:eastAsia="Times New Roman"/>
          <w:color w:val="000000"/>
          <w:sz w:val="24"/>
          <w:szCs w:val="24"/>
          <w:lang w:eastAsia="en-GB"/>
        </w:rPr>
        <w:t xml:space="preserve"> the amount and frequency of previous awards.</w:t>
      </w:r>
    </w:p>
    <w:p w14:paraId="1C8D05B5" w14:textId="77777777" w:rsidR="0018509F" w:rsidRDefault="0018509F">
      <w:pPr>
        <w:pStyle w:val="NoSpacing"/>
        <w:rPr>
          <w:rFonts w:eastAsia="Times New Roman"/>
          <w:color w:val="000000"/>
          <w:sz w:val="24"/>
          <w:szCs w:val="24"/>
          <w:lang w:eastAsia="en-GB"/>
        </w:rPr>
      </w:pPr>
    </w:p>
    <w:p w14:paraId="6920BE9A" w14:textId="4F889D89" w:rsidR="0018509F" w:rsidRDefault="00A46AD2">
      <w:pPr>
        <w:pStyle w:val="NoSpacing"/>
        <w:rPr>
          <w:sz w:val="24"/>
          <w:szCs w:val="24"/>
        </w:rPr>
      </w:pPr>
      <w:r>
        <w:rPr>
          <w:rFonts w:eastAsia="Times New Roman"/>
          <w:color w:val="000000"/>
          <w:sz w:val="24"/>
          <w:szCs w:val="24"/>
          <w:lang w:eastAsia="en-GB"/>
        </w:rPr>
        <w:t xml:space="preserve">2.8 </w:t>
      </w:r>
      <w:r w:rsidR="00234E24">
        <w:rPr>
          <w:rFonts w:eastAsia="Times New Roman"/>
          <w:color w:val="000000"/>
          <w:sz w:val="24"/>
          <w:szCs w:val="24"/>
          <w:lang w:eastAsia="en-GB"/>
        </w:rPr>
        <w:t>The Council may make the award subject to such additional conditions and requirements as it considers appropriate: for example, the Council may request sight of invoices or photographic evidence of completion of works.</w:t>
      </w:r>
    </w:p>
    <w:p w14:paraId="283D0F96" w14:textId="77777777" w:rsidR="0018509F" w:rsidRDefault="0018509F">
      <w:pPr>
        <w:pStyle w:val="NoSpacing"/>
        <w:rPr>
          <w:rFonts w:eastAsia="Times New Roman"/>
          <w:color w:val="000000"/>
          <w:sz w:val="24"/>
          <w:szCs w:val="24"/>
          <w:lang w:eastAsia="en-GB"/>
        </w:rPr>
      </w:pPr>
    </w:p>
    <w:p w14:paraId="498BA7B6" w14:textId="3770A88A" w:rsidR="0018509F" w:rsidRDefault="00A46AD2">
      <w:pPr>
        <w:pStyle w:val="NoSpacing"/>
        <w:rPr>
          <w:sz w:val="24"/>
          <w:szCs w:val="24"/>
        </w:rPr>
      </w:pPr>
      <w:r>
        <w:rPr>
          <w:rFonts w:eastAsia="Times New Roman"/>
          <w:color w:val="000000"/>
          <w:sz w:val="24"/>
          <w:szCs w:val="24"/>
          <w:lang w:eastAsia="en-GB"/>
        </w:rPr>
        <w:t xml:space="preserve">2.9 </w:t>
      </w:r>
      <w:r w:rsidR="00234E24">
        <w:rPr>
          <w:rFonts w:eastAsia="Times New Roman"/>
          <w:color w:val="000000"/>
          <w:sz w:val="24"/>
          <w:szCs w:val="24"/>
          <w:lang w:eastAsia="en-GB"/>
        </w:rPr>
        <w:t>Applications will be assessed on their merit and the benefits to the local community.  It is expected that as much information as possible will be provided with a grant application.</w:t>
      </w:r>
    </w:p>
    <w:p w14:paraId="0DADD021" w14:textId="77777777" w:rsidR="0018509F" w:rsidRDefault="0018509F">
      <w:pPr>
        <w:pStyle w:val="NoSpacing"/>
        <w:rPr>
          <w:rFonts w:eastAsia="Times New Roman"/>
          <w:color w:val="000000"/>
          <w:sz w:val="24"/>
          <w:szCs w:val="24"/>
          <w:lang w:eastAsia="en-GB"/>
        </w:rPr>
      </w:pPr>
    </w:p>
    <w:p w14:paraId="601641C0" w14:textId="7B993C58" w:rsidR="0018509F" w:rsidRDefault="00A46AD2">
      <w:pPr>
        <w:pStyle w:val="NoSpacing"/>
        <w:rPr>
          <w:sz w:val="24"/>
          <w:szCs w:val="24"/>
        </w:rPr>
      </w:pPr>
      <w:r>
        <w:rPr>
          <w:rFonts w:eastAsia="Times New Roman"/>
          <w:color w:val="000000"/>
          <w:sz w:val="24"/>
          <w:szCs w:val="24"/>
          <w:lang w:eastAsia="en-GB"/>
        </w:rPr>
        <w:t xml:space="preserve">2.10 </w:t>
      </w:r>
      <w:r w:rsidR="00234E24">
        <w:rPr>
          <w:rFonts w:eastAsia="Times New Roman"/>
          <w:color w:val="000000"/>
          <w:sz w:val="24"/>
          <w:szCs w:val="24"/>
          <w:lang w:eastAsia="en-GB"/>
        </w:rPr>
        <w:t>Applications will be considered for capital projects or community self-help; but not for elements of normal maintenance which would be expected to be met from revenue.</w:t>
      </w:r>
    </w:p>
    <w:p w14:paraId="5259A02D" w14:textId="77777777" w:rsidR="0018509F" w:rsidRDefault="0018509F">
      <w:pPr>
        <w:pStyle w:val="NoSpacing"/>
        <w:rPr>
          <w:rFonts w:eastAsia="Times New Roman"/>
          <w:color w:val="000000"/>
          <w:sz w:val="24"/>
          <w:szCs w:val="24"/>
          <w:lang w:eastAsia="en-GB"/>
        </w:rPr>
      </w:pPr>
    </w:p>
    <w:p w14:paraId="648B45EA" w14:textId="28817F0B" w:rsidR="003F6B30" w:rsidRPr="00922BF0" w:rsidRDefault="00A46AD2">
      <w:pPr>
        <w:pStyle w:val="NoSpacing"/>
      </w:pPr>
      <w:r>
        <w:rPr>
          <w:rFonts w:eastAsia="Times New Roman"/>
          <w:color w:val="000000"/>
          <w:sz w:val="24"/>
          <w:szCs w:val="24"/>
          <w:lang w:eastAsia="en-GB"/>
        </w:rPr>
        <w:t>2.1</w:t>
      </w:r>
      <w:r w:rsidR="00D90162">
        <w:rPr>
          <w:rFonts w:eastAsia="Times New Roman"/>
          <w:color w:val="000000"/>
          <w:sz w:val="24"/>
          <w:szCs w:val="24"/>
          <w:lang w:eastAsia="en-GB"/>
        </w:rPr>
        <w:t>1</w:t>
      </w:r>
      <w:r>
        <w:rPr>
          <w:rFonts w:eastAsia="Times New Roman"/>
          <w:color w:val="000000"/>
          <w:sz w:val="24"/>
          <w:szCs w:val="24"/>
          <w:lang w:eastAsia="en-GB"/>
        </w:rPr>
        <w:t xml:space="preserve"> </w:t>
      </w:r>
      <w:r w:rsidR="00234E24">
        <w:rPr>
          <w:rFonts w:eastAsia="Times New Roman"/>
          <w:color w:val="000000"/>
          <w:sz w:val="24"/>
          <w:szCs w:val="24"/>
          <w:lang w:eastAsia="en-GB"/>
        </w:rPr>
        <w:t xml:space="preserve">Please do not hesitate to seek advice from any Councillor or the </w:t>
      </w:r>
      <w:proofErr w:type="gramStart"/>
      <w:r w:rsidR="00234E24">
        <w:rPr>
          <w:rFonts w:eastAsia="Times New Roman"/>
          <w:color w:val="000000"/>
          <w:sz w:val="24"/>
          <w:szCs w:val="24"/>
          <w:lang w:eastAsia="en-GB"/>
        </w:rPr>
        <w:t>Clerk  before</w:t>
      </w:r>
      <w:proofErr w:type="gramEnd"/>
      <w:r w:rsidR="00234E24">
        <w:rPr>
          <w:rFonts w:eastAsia="Times New Roman"/>
          <w:color w:val="000000"/>
          <w:sz w:val="24"/>
          <w:szCs w:val="24"/>
          <w:lang w:eastAsia="en-GB"/>
        </w:rPr>
        <w:t xml:space="preserve"> making your application.  Contact information is on the Council </w:t>
      </w:r>
      <w:proofErr w:type="gramStart"/>
      <w:r w:rsidR="00234E24">
        <w:rPr>
          <w:rFonts w:eastAsia="Times New Roman"/>
          <w:color w:val="000000"/>
          <w:sz w:val="24"/>
          <w:szCs w:val="24"/>
          <w:lang w:eastAsia="en-GB"/>
        </w:rPr>
        <w:t>website:-</w:t>
      </w:r>
      <w:proofErr w:type="gramEnd"/>
      <w:r w:rsidR="00922BF0">
        <w:rPr>
          <w:rFonts w:eastAsia="Times New Roman"/>
          <w:color w:val="000000"/>
          <w:sz w:val="24"/>
          <w:szCs w:val="24"/>
          <w:lang w:eastAsia="en-GB"/>
        </w:rPr>
        <w:t xml:space="preserve"> </w:t>
      </w:r>
      <w:r w:rsidR="00922BF0" w:rsidRPr="0026067A">
        <w:rPr>
          <w:rFonts w:eastAsia="Times New Roman"/>
          <w:lang w:eastAsia="en-GB"/>
        </w:rPr>
        <w:t>https://talatonparishcouncil.gov.uk/</w:t>
      </w:r>
    </w:p>
    <w:p w14:paraId="0D8D0A33" w14:textId="77777777" w:rsidR="0018509F" w:rsidRDefault="0018509F">
      <w:pPr>
        <w:pStyle w:val="NoSpacing"/>
        <w:rPr>
          <w:rFonts w:eastAsia="Times New Roman"/>
          <w:b/>
          <w:bCs/>
          <w:color w:val="000000"/>
          <w:sz w:val="24"/>
          <w:szCs w:val="24"/>
          <w:lang w:eastAsia="en-GB"/>
        </w:rPr>
      </w:pPr>
    </w:p>
    <w:p w14:paraId="76CD108E" w14:textId="7E76738F" w:rsidR="0018509F" w:rsidRDefault="00234E24" w:rsidP="00704CF9">
      <w:pPr>
        <w:pStyle w:val="NoSpacing"/>
        <w:numPr>
          <w:ilvl w:val="0"/>
          <w:numId w:val="3"/>
        </w:numPr>
        <w:rPr>
          <w:b/>
          <w:bCs/>
          <w:sz w:val="24"/>
          <w:szCs w:val="24"/>
        </w:rPr>
      </w:pPr>
      <w:r>
        <w:rPr>
          <w:rFonts w:eastAsia="Times New Roman"/>
          <w:b/>
          <w:bCs/>
          <w:color w:val="000000"/>
          <w:sz w:val="24"/>
          <w:szCs w:val="24"/>
          <w:lang w:eastAsia="en-GB"/>
        </w:rPr>
        <w:t>APPLICATIONS</w:t>
      </w:r>
    </w:p>
    <w:p w14:paraId="7AC99181" w14:textId="1B4E70BD" w:rsidR="003C1416" w:rsidRDefault="00234E24" w:rsidP="003C1416">
      <w:pPr>
        <w:pStyle w:val="NoSpacing"/>
        <w:numPr>
          <w:ilvl w:val="1"/>
          <w:numId w:val="3"/>
        </w:numPr>
        <w:rPr>
          <w:rFonts w:eastAsia="Times New Roman"/>
          <w:color w:val="000000"/>
          <w:sz w:val="24"/>
          <w:szCs w:val="24"/>
          <w:lang w:eastAsia="en-GB"/>
        </w:rPr>
      </w:pPr>
      <w:r>
        <w:rPr>
          <w:rFonts w:eastAsia="Times New Roman"/>
          <w:color w:val="000000"/>
          <w:sz w:val="24"/>
          <w:szCs w:val="24"/>
          <w:lang w:eastAsia="en-GB"/>
        </w:rPr>
        <w:t xml:space="preserve">Applications will be accepted from groups/organisations </w:t>
      </w:r>
      <w:proofErr w:type="gramStart"/>
      <w:r w:rsidR="00D90162">
        <w:rPr>
          <w:rFonts w:eastAsia="Times New Roman"/>
          <w:color w:val="000000"/>
          <w:sz w:val="24"/>
          <w:szCs w:val="24"/>
          <w:lang w:eastAsia="en-GB"/>
        </w:rPr>
        <w:t xml:space="preserve">and </w:t>
      </w:r>
      <w:r w:rsidR="00065734">
        <w:rPr>
          <w:rFonts w:eastAsia="Times New Roman"/>
          <w:color w:val="000000"/>
          <w:sz w:val="24"/>
          <w:szCs w:val="24"/>
          <w:lang w:eastAsia="en-GB"/>
        </w:rPr>
        <w:t>also</w:t>
      </w:r>
      <w:proofErr w:type="gramEnd"/>
      <w:r w:rsidR="00065734">
        <w:rPr>
          <w:rFonts w:eastAsia="Times New Roman"/>
          <w:color w:val="000000"/>
          <w:sz w:val="24"/>
          <w:szCs w:val="24"/>
          <w:lang w:eastAsia="en-GB"/>
        </w:rPr>
        <w:t xml:space="preserve"> </w:t>
      </w:r>
      <w:r w:rsidR="00D90162">
        <w:rPr>
          <w:rFonts w:eastAsia="Times New Roman"/>
          <w:color w:val="000000"/>
          <w:sz w:val="24"/>
          <w:szCs w:val="24"/>
          <w:lang w:eastAsia="en-GB"/>
        </w:rPr>
        <w:t>individuals</w:t>
      </w:r>
      <w:r w:rsidR="00EC0140">
        <w:rPr>
          <w:rFonts w:eastAsia="Times New Roman"/>
          <w:color w:val="000000"/>
          <w:sz w:val="24"/>
          <w:szCs w:val="24"/>
          <w:lang w:eastAsia="en-GB"/>
        </w:rPr>
        <w:t xml:space="preserve"> </w:t>
      </w:r>
      <w:r w:rsidR="00065734">
        <w:rPr>
          <w:rFonts w:eastAsia="Times New Roman"/>
          <w:color w:val="000000"/>
          <w:sz w:val="24"/>
          <w:szCs w:val="24"/>
          <w:lang w:eastAsia="en-GB"/>
        </w:rPr>
        <w:t>(</w:t>
      </w:r>
      <w:r w:rsidR="00EC0140">
        <w:rPr>
          <w:rFonts w:eastAsia="Times New Roman"/>
          <w:color w:val="000000"/>
          <w:sz w:val="24"/>
          <w:szCs w:val="24"/>
          <w:lang w:eastAsia="en-GB"/>
        </w:rPr>
        <w:t xml:space="preserve">subject to the criteria contained in </w:t>
      </w:r>
      <w:r w:rsidR="00654279">
        <w:rPr>
          <w:rFonts w:eastAsia="Times New Roman"/>
          <w:color w:val="000000"/>
          <w:sz w:val="24"/>
          <w:szCs w:val="24"/>
          <w:lang w:eastAsia="en-GB"/>
        </w:rPr>
        <w:t xml:space="preserve">Clause 3.3 </w:t>
      </w:r>
      <w:r w:rsidR="00065734">
        <w:rPr>
          <w:rFonts w:eastAsia="Times New Roman"/>
          <w:color w:val="000000"/>
          <w:sz w:val="24"/>
          <w:szCs w:val="24"/>
          <w:lang w:eastAsia="en-GB"/>
        </w:rPr>
        <w:t xml:space="preserve">being complied with) </w:t>
      </w:r>
      <w:r>
        <w:rPr>
          <w:rFonts w:eastAsia="Times New Roman"/>
          <w:color w:val="000000"/>
          <w:sz w:val="24"/>
          <w:szCs w:val="24"/>
          <w:lang w:eastAsia="en-GB"/>
        </w:rPr>
        <w:t xml:space="preserve">for support for activities /projects based in the parish of </w:t>
      </w:r>
      <w:proofErr w:type="spellStart"/>
      <w:r>
        <w:rPr>
          <w:rFonts w:eastAsia="Times New Roman"/>
          <w:color w:val="000000"/>
          <w:sz w:val="24"/>
          <w:szCs w:val="24"/>
          <w:lang w:eastAsia="en-GB"/>
        </w:rPr>
        <w:t>Talaton</w:t>
      </w:r>
      <w:proofErr w:type="spellEnd"/>
      <w:r>
        <w:rPr>
          <w:rFonts w:eastAsia="Times New Roman"/>
          <w:color w:val="000000"/>
          <w:sz w:val="24"/>
          <w:szCs w:val="24"/>
          <w:lang w:eastAsia="en-GB"/>
        </w:rPr>
        <w:t xml:space="preserve">, or to the benefit of residents of the Parish.  The Council`s standard application form must be used in all cases </w:t>
      </w:r>
      <w:r w:rsidR="007738DF">
        <w:rPr>
          <w:rFonts w:eastAsia="Times New Roman"/>
          <w:color w:val="000000"/>
          <w:sz w:val="24"/>
          <w:szCs w:val="24"/>
          <w:lang w:eastAsia="en-GB"/>
        </w:rPr>
        <w:t xml:space="preserve">and can be obtained from the Clerk </w:t>
      </w:r>
      <w:r w:rsidR="00F16994">
        <w:rPr>
          <w:rFonts w:eastAsia="Times New Roman"/>
          <w:color w:val="000000"/>
          <w:sz w:val="24"/>
          <w:szCs w:val="24"/>
          <w:lang w:eastAsia="en-GB"/>
        </w:rPr>
        <w:t>by contacting her on 01404 814128 or by e-mail at</w:t>
      </w:r>
      <w:r w:rsidR="00C9581D">
        <w:rPr>
          <w:rFonts w:eastAsia="Times New Roman"/>
          <w:color w:val="000000"/>
          <w:sz w:val="24"/>
          <w:szCs w:val="24"/>
          <w:lang w:eastAsia="en-GB"/>
        </w:rPr>
        <w:t xml:space="preserve">, </w:t>
      </w:r>
      <w:hyperlink r:id="rId7" w:history="1">
        <w:r w:rsidR="00822807" w:rsidRPr="0026067A">
          <w:rPr>
            <w:rStyle w:val="Hyperlink"/>
            <w:rFonts w:eastAsia="Times New Roman"/>
            <w:color w:val="auto"/>
            <w:sz w:val="24"/>
            <w:szCs w:val="24"/>
            <w:lang w:eastAsia="en-GB"/>
          </w:rPr>
          <w:t>clerk@talatonparishcouncil.gov.uk</w:t>
        </w:r>
      </w:hyperlink>
      <w:r w:rsidR="00822807" w:rsidRPr="0026067A">
        <w:rPr>
          <w:rFonts w:eastAsia="Times New Roman"/>
          <w:sz w:val="24"/>
          <w:szCs w:val="24"/>
          <w:lang w:eastAsia="en-GB"/>
        </w:rPr>
        <w:t xml:space="preserve"> </w:t>
      </w:r>
      <w:r w:rsidR="00C9581D">
        <w:rPr>
          <w:rFonts w:eastAsia="Times New Roman"/>
          <w:color w:val="000000"/>
          <w:sz w:val="24"/>
          <w:szCs w:val="24"/>
          <w:lang w:eastAsia="en-GB"/>
        </w:rPr>
        <w:t>by dow</w:t>
      </w:r>
      <w:r w:rsidR="005C25F2">
        <w:rPr>
          <w:rFonts w:eastAsia="Times New Roman"/>
          <w:color w:val="000000"/>
          <w:sz w:val="24"/>
          <w:szCs w:val="24"/>
          <w:lang w:eastAsia="en-GB"/>
        </w:rPr>
        <w:t xml:space="preserve">nloading the </w:t>
      </w:r>
      <w:r w:rsidR="00AA701A">
        <w:rPr>
          <w:rFonts w:eastAsia="Times New Roman"/>
          <w:color w:val="000000"/>
          <w:sz w:val="24"/>
          <w:szCs w:val="24"/>
          <w:lang w:eastAsia="en-GB"/>
        </w:rPr>
        <w:t xml:space="preserve">form </w:t>
      </w:r>
      <w:proofErr w:type="gramStart"/>
      <w:r w:rsidR="005C25F2">
        <w:rPr>
          <w:rFonts w:eastAsia="Times New Roman"/>
          <w:color w:val="000000"/>
          <w:sz w:val="24"/>
          <w:szCs w:val="24"/>
          <w:lang w:eastAsia="en-GB"/>
        </w:rPr>
        <w:t>from  the</w:t>
      </w:r>
      <w:proofErr w:type="gramEnd"/>
      <w:r w:rsidR="005C25F2">
        <w:rPr>
          <w:rFonts w:eastAsia="Times New Roman"/>
          <w:color w:val="000000"/>
          <w:sz w:val="24"/>
          <w:szCs w:val="24"/>
          <w:lang w:eastAsia="en-GB"/>
        </w:rPr>
        <w:t xml:space="preserve"> Council`s </w:t>
      </w:r>
      <w:proofErr w:type="gramStart"/>
      <w:r w:rsidR="005C25F2">
        <w:rPr>
          <w:rFonts w:eastAsia="Times New Roman"/>
          <w:color w:val="000000"/>
          <w:sz w:val="24"/>
          <w:szCs w:val="24"/>
          <w:lang w:eastAsia="en-GB"/>
        </w:rPr>
        <w:t xml:space="preserve">website </w:t>
      </w:r>
      <w:r w:rsidR="00F16994">
        <w:rPr>
          <w:rFonts w:eastAsia="Times New Roman"/>
          <w:color w:val="000000"/>
          <w:sz w:val="24"/>
          <w:szCs w:val="24"/>
          <w:lang w:eastAsia="en-GB"/>
        </w:rPr>
        <w:t xml:space="preserve"> </w:t>
      </w:r>
      <w:r w:rsidR="00AA701A">
        <w:rPr>
          <w:rFonts w:eastAsia="Times New Roman"/>
          <w:color w:val="000000"/>
          <w:sz w:val="24"/>
          <w:szCs w:val="24"/>
          <w:lang w:eastAsia="en-GB"/>
        </w:rPr>
        <w:t>at</w:t>
      </w:r>
      <w:proofErr w:type="gramEnd"/>
      <w:r w:rsidR="003C1416">
        <w:rPr>
          <w:rFonts w:eastAsia="Times New Roman"/>
          <w:color w:val="000000"/>
          <w:sz w:val="24"/>
          <w:szCs w:val="24"/>
          <w:lang w:eastAsia="en-GB"/>
        </w:rPr>
        <w:t xml:space="preserve"> </w:t>
      </w:r>
      <w:hyperlink r:id="rId8" w:history="1">
        <w:r w:rsidR="003C1416" w:rsidRPr="003C1416">
          <w:rPr>
            <w:rFonts w:cstheme="minorBidi"/>
            <w:color w:val="0000FF"/>
            <w:u w:val="single"/>
          </w:rPr>
          <w:t>)</w:t>
        </w:r>
      </w:hyperlink>
      <w:r w:rsidR="001C285D" w:rsidRPr="001C285D">
        <w:t xml:space="preserve"> https://talatonparishcouncil.gov.uk/</w:t>
      </w:r>
    </w:p>
    <w:p w14:paraId="6257F279" w14:textId="77777777" w:rsidR="0056098C" w:rsidRDefault="00F16994" w:rsidP="003C1416">
      <w:pPr>
        <w:pStyle w:val="NoSpacing"/>
        <w:ind w:left="360"/>
        <w:rPr>
          <w:rFonts w:eastAsia="Times New Roman"/>
          <w:color w:val="000000"/>
          <w:sz w:val="24"/>
          <w:szCs w:val="24"/>
          <w:lang w:eastAsia="en-GB"/>
        </w:rPr>
      </w:pPr>
      <w:r>
        <w:rPr>
          <w:rFonts w:eastAsia="Times New Roman"/>
          <w:color w:val="000000"/>
          <w:sz w:val="24"/>
          <w:szCs w:val="24"/>
          <w:lang w:eastAsia="en-GB"/>
        </w:rPr>
        <w:t xml:space="preserve">or by collecting a </w:t>
      </w:r>
      <w:r w:rsidR="00C9581D">
        <w:rPr>
          <w:rFonts w:eastAsia="Times New Roman"/>
          <w:color w:val="000000"/>
          <w:sz w:val="24"/>
          <w:szCs w:val="24"/>
          <w:lang w:eastAsia="en-GB"/>
        </w:rPr>
        <w:t xml:space="preserve">form from the community shop.  Completed forms must be </w:t>
      </w:r>
      <w:r w:rsidR="00234E24">
        <w:rPr>
          <w:rFonts w:eastAsia="Times New Roman"/>
          <w:color w:val="000000"/>
          <w:sz w:val="24"/>
          <w:szCs w:val="24"/>
          <w:lang w:eastAsia="en-GB"/>
        </w:rPr>
        <w:t xml:space="preserve">emailed </w:t>
      </w:r>
      <w:proofErr w:type="gramStart"/>
      <w:r w:rsidR="00234E24">
        <w:rPr>
          <w:rFonts w:eastAsia="Times New Roman"/>
          <w:color w:val="000000"/>
          <w:sz w:val="24"/>
          <w:szCs w:val="24"/>
          <w:lang w:eastAsia="en-GB"/>
        </w:rPr>
        <w:t>to:-</w:t>
      </w:r>
      <w:proofErr w:type="gramEnd"/>
      <w:r w:rsidR="00234E24">
        <w:rPr>
          <w:rFonts w:eastAsia="Times New Roman"/>
          <w:color w:val="000000"/>
          <w:sz w:val="24"/>
          <w:szCs w:val="24"/>
          <w:lang w:eastAsia="en-GB"/>
        </w:rPr>
        <w:t xml:space="preserve"> </w:t>
      </w:r>
    </w:p>
    <w:p w14:paraId="0BD960F6" w14:textId="3AB84184" w:rsidR="0056098C" w:rsidRDefault="0056098C" w:rsidP="003C1416">
      <w:pPr>
        <w:pStyle w:val="NoSpacing"/>
        <w:ind w:left="360"/>
        <w:rPr>
          <w:rFonts w:eastAsia="Times New Roman"/>
          <w:color w:val="000000"/>
          <w:sz w:val="24"/>
          <w:szCs w:val="24"/>
          <w:lang w:eastAsia="en-GB"/>
        </w:rPr>
      </w:pPr>
      <w:r w:rsidRPr="0056098C">
        <w:rPr>
          <w:rFonts w:eastAsia="Times New Roman"/>
          <w:color w:val="000000"/>
          <w:sz w:val="24"/>
          <w:szCs w:val="24"/>
          <w:lang w:eastAsia="en-GB"/>
        </w:rPr>
        <w:t>clerk@talatonparishcouncil.gov.</w:t>
      </w:r>
    </w:p>
    <w:p w14:paraId="3401031C" w14:textId="788AD53D" w:rsidR="0018509F" w:rsidRDefault="0056098C" w:rsidP="003C1416">
      <w:pPr>
        <w:pStyle w:val="NoSpacing"/>
        <w:ind w:left="360"/>
        <w:rPr>
          <w:sz w:val="24"/>
          <w:szCs w:val="24"/>
        </w:rPr>
      </w:pPr>
      <w:hyperlink r:id="rId9" w:history="1"/>
      <w:r w:rsidR="00234E24">
        <w:rPr>
          <w:rFonts w:eastAsia="Times New Roman"/>
          <w:color w:val="000000"/>
          <w:sz w:val="24"/>
          <w:szCs w:val="24"/>
          <w:lang w:eastAsia="en-GB"/>
        </w:rPr>
        <w:t xml:space="preserve">or by posting to the Clerk, 3 Katherine`s Lane, Ottery St Mary EX11 1FB. </w:t>
      </w:r>
      <w:r w:rsidR="00234E24">
        <w:rPr>
          <w:rFonts w:eastAsia="Times New Roman"/>
          <w:b/>
          <w:bCs/>
          <w:color w:val="000000"/>
          <w:sz w:val="24"/>
          <w:szCs w:val="24"/>
          <w:lang w:eastAsia="en-GB"/>
        </w:rPr>
        <w:t xml:space="preserve">THE LAST DATE FOR APPLICATIONS </w:t>
      </w:r>
      <w:r w:rsidR="00234E24" w:rsidRPr="00430734">
        <w:rPr>
          <w:rFonts w:eastAsia="Times New Roman"/>
          <w:b/>
          <w:bCs/>
          <w:color w:val="000000"/>
          <w:sz w:val="24"/>
          <w:szCs w:val="24"/>
          <w:lang w:eastAsia="en-GB"/>
        </w:rPr>
        <w:t>IS 3</w:t>
      </w:r>
      <w:r w:rsidR="00591953" w:rsidRPr="00430734">
        <w:rPr>
          <w:rFonts w:eastAsia="Times New Roman"/>
          <w:b/>
          <w:bCs/>
          <w:color w:val="000000"/>
          <w:sz w:val="24"/>
          <w:szCs w:val="24"/>
          <w:lang w:eastAsia="en-GB"/>
        </w:rPr>
        <w:t>1</w:t>
      </w:r>
      <w:r w:rsidR="00591953" w:rsidRPr="00430734">
        <w:rPr>
          <w:rFonts w:eastAsia="Times New Roman"/>
          <w:b/>
          <w:bCs/>
          <w:color w:val="000000"/>
          <w:sz w:val="24"/>
          <w:szCs w:val="24"/>
          <w:vertAlign w:val="superscript"/>
          <w:lang w:eastAsia="en-GB"/>
        </w:rPr>
        <w:t>st</w:t>
      </w:r>
      <w:r w:rsidR="00591953" w:rsidRPr="00430734">
        <w:rPr>
          <w:rFonts w:eastAsia="Times New Roman"/>
          <w:b/>
          <w:bCs/>
          <w:color w:val="000000"/>
          <w:sz w:val="24"/>
          <w:szCs w:val="24"/>
          <w:lang w:eastAsia="en-GB"/>
        </w:rPr>
        <w:t xml:space="preserve"> OCTOBER</w:t>
      </w:r>
      <w:r w:rsidR="00646336" w:rsidRPr="00430734">
        <w:rPr>
          <w:rFonts w:eastAsia="Times New Roman"/>
          <w:b/>
          <w:bCs/>
          <w:color w:val="000000"/>
          <w:sz w:val="24"/>
          <w:szCs w:val="24"/>
          <w:lang w:eastAsia="en-GB"/>
        </w:rPr>
        <w:t xml:space="preserve"> unless</w:t>
      </w:r>
      <w:r w:rsidR="00646336">
        <w:rPr>
          <w:rFonts w:eastAsia="Times New Roman"/>
          <w:b/>
          <w:bCs/>
          <w:color w:val="000000"/>
          <w:sz w:val="24"/>
          <w:szCs w:val="24"/>
          <w:lang w:eastAsia="en-GB"/>
        </w:rPr>
        <w:t xml:space="preserve"> another date is specified</w:t>
      </w:r>
    </w:p>
    <w:p w14:paraId="25E115D3" w14:textId="77777777" w:rsidR="0018509F" w:rsidRDefault="0018509F">
      <w:pPr>
        <w:pStyle w:val="NoSpacing"/>
        <w:rPr>
          <w:rFonts w:eastAsia="Times New Roman"/>
          <w:color w:val="000000"/>
          <w:sz w:val="24"/>
          <w:szCs w:val="24"/>
          <w:lang w:eastAsia="en-GB"/>
        </w:rPr>
      </w:pPr>
    </w:p>
    <w:p w14:paraId="470F1286" w14:textId="171B613F" w:rsidR="0018509F" w:rsidRDefault="00A46AD2">
      <w:pPr>
        <w:pStyle w:val="NoSpacing"/>
        <w:rPr>
          <w:sz w:val="24"/>
          <w:szCs w:val="24"/>
        </w:rPr>
      </w:pPr>
      <w:r w:rsidRPr="00A46AD2">
        <w:rPr>
          <w:rFonts w:eastAsia="Times New Roman"/>
          <w:color w:val="000000"/>
          <w:sz w:val="24"/>
          <w:szCs w:val="24"/>
          <w:lang w:eastAsia="en-GB"/>
        </w:rPr>
        <w:t>3.2</w:t>
      </w:r>
      <w:r>
        <w:rPr>
          <w:rFonts w:eastAsia="Times New Roman"/>
          <w:b/>
          <w:bCs/>
          <w:color w:val="000000"/>
          <w:sz w:val="24"/>
          <w:szCs w:val="24"/>
          <w:lang w:eastAsia="en-GB"/>
        </w:rPr>
        <w:t xml:space="preserve"> </w:t>
      </w:r>
      <w:r w:rsidR="00234E24">
        <w:rPr>
          <w:rFonts w:eastAsia="Times New Roman"/>
          <w:b/>
          <w:bCs/>
          <w:color w:val="000000"/>
          <w:sz w:val="24"/>
          <w:szCs w:val="24"/>
          <w:lang w:eastAsia="en-GB"/>
        </w:rPr>
        <w:t>GDPR</w:t>
      </w:r>
      <w:r w:rsidR="00234E24">
        <w:rPr>
          <w:rFonts w:eastAsia="Times New Roman"/>
          <w:color w:val="000000"/>
          <w:sz w:val="24"/>
          <w:szCs w:val="24"/>
          <w:lang w:eastAsia="en-GB"/>
        </w:rPr>
        <w:t>: By completing the application form, applicants are giving consent for their personal details to be held and made available for Parish Council deliberations.</w:t>
      </w:r>
    </w:p>
    <w:p w14:paraId="28467479" w14:textId="77777777" w:rsidR="0018509F" w:rsidRDefault="00234E24">
      <w:pPr>
        <w:pStyle w:val="NoSpacing"/>
        <w:rPr>
          <w:sz w:val="24"/>
          <w:szCs w:val="24"/>
        </w:rPr>
      </w:pPr>
      <w:r>
        <w:rPr>
          <w:rFonts w:eastAsia="Times New Roman"/>
          <w:color w:val="000000"/>
          <w:sz w:val="24"/>
          <w:szCs w:val="24"/>
          <w:lang w:eastAsia="en-GB"/>
        </w:rPr>
        <w:t xml:space="preserve"> </w:t>
      </w:r>
    </w:p>
    <w:p w14:paraId="31EF1EF9" w14:textId="4FD48731" w:rsidR="0018509F" w:rsidRDefault="00A46AD2">
      <w:pPr>
        <w:pStyle w:val="NoSpacing"/>
        <w:rPr>
          <w:sz w:val="24"/>
          <w:szCs w:val="24"/>
        </w:rPr>
      </w:pPr>
      <w:r>
        <w:rPr>
          <w:sz w:val="24"/>
          <w:szCs w:val="24"/>
          <w:lang w:eastAsia="en-GB"/>
        </w:rPr>
        <w:t xml:space="preserve">3.3 </w:t>
      </w:r>
      <w:r w:rsidR="00234E24">
        <w:rPr>
          <w:sz w:val="24"/>
          <w:szCs w:val="24"/>
          <w:lang w:eastAsia="en-GB"/>
        </w:rPr>
        <w:t xml:space="preserve">Applications </w:t>
      </w:r>
      <w:r w:rsidR="00234E24">
        <w:rPr>
          <w:b/>
          <w:bCs/>
          <w:sz w:val="24"/>
          <w:szCs w:val="24"/>
          <w:lang w:eastAsia="en-GB"/>
        </w:rPr>
        <w:t>WILL NOT</w:t>
      </w:r>
      <w:r w:rsidR="00234E24">
        <w:rPr>
          <w:sz w:val="24"/>
          <w:szCs w:val="24"/>
          <w:lang w:eastAsia="en-GB"/>
        </w:rPr>
        <w:t xml:space="preserve"> be considered from:</w:t>
      </w:r>
    </w:p>
    <w:p w14:paraId="3D840834" w14:textId="77777777" w:rsidR="0018509F" w:rsidRDefault="00234E24">
      <w:pPr>
        <w:pStyle w:val="NoSpacing"/>
        <w:numPr>
          <w:ilvl w:val="0"/>
          <w:numId w:val="1"/>
        </w:numPr>
        <w:rPr>
          <w:sz w:val="24"/>
          <w:szCs w:val="24"/>
        </w:rPr>
      </w:pPr>
      <w:r>
        <w:rPr>
          <w:sz w:val="24"/>
          <w:szCs w:val="24"/>
          <w:lang w:eastAsia="en-GB"/>
        </w:rPr>
        <w:t xml:space="preserve">Organisations or individuals intending to support or oppose any </w:t>
      </w:r>
      <w:proofErr w:type="gramStart"/>
      <w:r>
        <w:rPr>
          <w:sz w:val="24"/>
          <w:szCs w:val="24"/>
          <w:lang w:eastAsia="en-GB"/>
        </w:rPr>
        <w:t>particular political</w:t>
      </w:r>
      <w:proofErr w:type="gramEnd"/>
      <w:r>
        <w:rPr>
          <w:sz w:val="24"/>
          <w:szCs w:val="24"/>
          <w:lang w:eastAsia="en-GB"/>
        </w:rPr>
        <w:t xml:space="preserve"> party or to discriminate on the grounds of race, religion, age, gender,</w:t>
      </w:r>
      <w:r>
        <w:rPr>
          <w:b/>
          <w:bCs/>
          <w:sz w:val="24"/>
          <w:szCs w:val="24"/>
          <w:lang w:val="en-US" w:eastAsia="en-GB"/>
        </w:rPr>
        <w:t xml:space="preserve"> </w:t>
      </w:r>
      <w:r>
        <w:rPr>
          <w:bCs/>
          <w:sz w:val="24"/>
          <w:szCs w:val="24"/>
          <w:lang w:val="en-US" w:eastAsia="en-GB"/>
        </w:rPr>
        <w:t xml:space="preserve">sexual orientation, marital status, or any disability.  This is in accordance with the duty the Council </w:t>
      </w:r>
      <w:proofErr w:type="gramStart"/>
      <w:r>
        <w:rPr>
          <w:bCs/>
          <w:sz w:val="24"/>
          <w:szCs w:val="24"/>
          <w:lang w:val="en-US" w:eastAsia="en-GB"/>
        </w:rPr>
        <w:t>has to</w:t>
      </w:r>
      <w:proofErr w:type="gramEnd"/>
      <w:r>
        <w:rPr>
          <w:bCs/>
          <w:sz w:val="24"/>
          <w:szCs w:val="24"/>
          <w:lang w:val="en-US" w:eastAsia="en-GB"/>
        </w:rPr>
        <w:t xml:space="preserve"> consider the following matters in the exercise </w:t>
      </w:r>
      <w:proofErr w:type="gramStart"/>
      <w:r>
        <w:rPr>
          <w:bCs/>
          <w:sz w:val="24"/>
          <w:szCs w:val="24"/>
          <w:lang w:val="en-US" w:eastAsia="en-GB"/>
        </w:rPr>
        <w:t>of any</w:t>
      </w:r>
      <w:proofErr w:type="gramEnd"/>
      <w:r>
        <w:rPr>
          <w:bCs/>
          <w:sz w:val="24"/>
          <w:szCs w:val="24"/>
          <w:lang w:val="en-US" w:eastAsia="en-GB"/>
        </w:rPr>
        <w:t xml:space="preserve"> of its functions</w:t>
      </w:r>
      <w:proofErr w:type="gramStart"/>
      <w:r>
        <w:rPr>
          <w:bCs/>
          <w:sz w:val="24"/>
          <w:szCs w:val="24"/>
          <w:lang w:val="en-US" w:eastAsia="en-GB"/>
        </w:rPr>
        <w:t>:  Equal</w:t>
      </w:r>
      <w:proofErr w:type="gramEnd"/>
      <w:r>
        <w:rPr>
          <w:bCs/>
          <w:sz w:val="24"/>
          <w:szCs w:val="24"/>
          <w:lang w:val="en-US" w:eastAsia="en-GB"/>
        </w:rPr>
        <w:t xml:space="preserve"> Opportunities, Crime &amp; Disorder, Health &amp; Safety and Human Rights</w:t>
      </w:r>
      <w:r>
        <w:rPr>
          <w:sz w:val="24"/>
          <w:szCs w:val="24"/>
          <w:lang w:val="en-US" w:eastAsia="en-GB"/>
        </w:rPr>
        <w:t>.</w:t>
      </w:r>
    </w:p>
    <w:p w14:paraId="0D3B9340" w14:textId="77777777" w:rsidR="0018509F" w:rsidRDefault="00234E24">
      <w:pPr>
        <w:pStyle w:val="NoSpacing"/>
        <w:numPr>
          <w:ilvl w:val="0"/>
          <w:numId w:val="1"/>
        </w:numPr>
        <w:rPr>
          <w:sz w:val="24"/>
          <w:szCs w:val="24"/>
        </w:rPr>
      </w:pPr>
      <w:r>
        <w:rPr>
          <w:sz w:val="24"/>
          <w:szCs w:val="24"/>
          <w:lang w:eastAsia="en-GB"/>
        </w:rPr>
        <w:t>Private organisations operating as a business to make a profit or surplus.</w:t>
      </w:r>
    </w:p>
    <w:p w14:paraId="418CC85B" w14:textId="77777777" w:rsidR="0018509F" w:rsidRDefault="00234E24">
      <w:pPr>
        <w:pStyle w:val="NoSpacing"/>
        <w:numPr>
          <w:ilvl w:val="0"/>
          <w:numId w:val="1"/>
        </w:numPr>
        <w:rPr>
          <w:sz w:val="24"/>
          <w:szCs w:val="24"/>
        </w:rPr>
      </w:pPr>
      <w:r>
        <w:rPr>
          <w:sz w:val="24"/>
          <w:szCs w:val="24"/>
          <w:lang w:eastAsia="en-GB"/>
        </w:rPr>
        <w:t>"Upward funders", i.e. local groups whose fund raising is sent to their central HQ for redistribution.</w:t>
      </w:r>
    </w:p>
    <w:p w14:paraId="50EF172F" w14:textId="77777777" w:rsidR="0018509F" w:rsidRDefault="00234E24">
      <w:pPr>
        <w:pStyle w:val="NoSpacing"/>
        <w:numPr>
          <w:ilvl w:val="0"/>
          <w:numId w:val="1"/>
        </w:numPr>
        <w:rPr>
          <w:sz w:val="24"/>
          <w:szCs w:val="24"/>
        </w:rPr>
      </w:pPr>
      <w:r>
        <w:rPr>
          <w:rFonts w:eastAsia="Times New Roman"/>
          <w:color w:val="000000"/>
          <w:sz w:val="24"/>
          <w:szCs w:val="24"/>
          <w:lang w:eastAsia="en-GB"/>
        </w:rPr>
        <w:lastRenderedPageBreak/>
        <w:t>Applications will not normally be considered from national organisations or local groups with access to funds from national "umbrella" or "parent" organisations; unless funds are not available from their national bodies or the funds available are inadequate for a specified project.</w:t>
      </w:r>
    </w:p>
    <w:p w14:paraId="7F5954E4" w14:textId="77777777" w:rsidR="0018509F" w:rsidRDefault="00234E24">
      <w:pPr>
        <w:pStyle w:val="NoSpacing"/>
        <w:numPr>
          <w:ilvl w:val="0"/>
          <w:numId w:val="1"/>
        </w:numPr>
        <w:rPr>
          <w:sz w:val="24"/>
          <w:szCs w:val="24"/>
        </w:rPr>
      </w:pPr>
      <w:r>
        <w:rPr>
          <w:rFonts w:eastAsia="Times New Roman"/>
          <w:color w:val="000000"/>
          <w:sz w:val="24"/>
          <w:szCs w:val="24"/>
          <w:lang w:eastAsia="en-GB"/>
        </w:rPr>
        <w:t>Applications from religious groups will be considered only where a clear benefit to the wider community of all faiths and none can be demonstrated irrespective of their religious beliefs. Compliance with this requirement will need to be demonstrated throughout the project.</w:t>
      </w:r>
    </w:p>
    <w:p w14:paraId="211AA178" w14:textId="77777777" w:rsidR="0018509F" w:rsidRPr="00361720" w:rsidRDefault="00234E24">
      <w:pPr>
        <w:pStyle w:val="NoSpacing"/>
        <w:numPr>
          <w:ilvl w:val="0"/>
          <w:numId w:val="1"/>
        </w:numPr>
        <w:rPr>
          <w:sz w:val="24"/>
          <w:szCs w:val="24"/>
        </w:rPr>
      </w:pPr>
      <w:r>
        <w:rPr>
          <w:rFonts w:eastAsia="Times New Roman"/>
          <w:color w:val="000000"/>
          <w:sz w:val="24"/>
          <w:szCs w:val="24"/>
          <w:lang w:eastAsia="en-GB"/>
        </w:rPr>
        <w:t>Applications from education, health or social service establishments will be considered where the organisation can demonstrate that it is working in partnership with other groups and where there are benefits to the wider community within the Parish.</w:t>
      </w:r>
    </w:p>
    <w:p w14:paraId="235E32C8" w14:textId="58DB53B8" w:rsidR="00361720" w:rsidRPr="00361720" w:rsidRDefault="00361720" w:rsidP="00361720">
      <w:pPr>
        <w:pStyle w:val="NoSpacing"/>
        <w:numPr>
          <w:ilvl w:val="0"/>
          <w:numId w:val="1"/>
        </w:numPr>
        <w:rPr>
          <w:sz w:val="24"/>
          <w:szCs w:val="24"/>
        </w:rPr>
      </w:pPr>
      <w:proofErr w:type="gramStart"/>
      <w:r w:rsidRPr="00361720">
        <w:rPr>
          <w:rFonts w:ascii="Calibri" w:hAnsi="Calibri" w:cs="Calibri"/>
          <w:sz w:val="24"/>
          <w:szCs w:val="24"/>
        </w:rPr>
        <w:t xml:space="preserve">Individuals, </w:t>
      </w:r>
      <w:r>
        <w:rPr>
          <w:rFonts w:ascii="Calibri" w:hAnsi="Calibri" w:cs="Calibri"/>
          <w:sz w:val="24"/>
          <w:szCs w:val="24"/>
        </w:rPr>
        <w:t xml:space="preserve"> unless</w:t>
      </w:r>
      <w:proofErr w:type="gramEnd"/>
      <w:r>
        <w:rPr>
          <w:rFonts w:ascii="Calibri" w:hAnsi="Calibri" w:cs="Calibri"/>
          <w:sz w:val="24"/>
          <w:szCs w:val="24"/>
        </w:rPr>
        <w:t xml:space="preserve"> there are </w:t>
      </w:r>
      <w:r w:rsidRPr="00361720">
        <w:rPr>
          <w:rFonts w:ascii="Calibri" w:hAnsi="Calibri" w:cs="Calibri"/>
          <w:sz w:val="24"/>
          <w:szCs w:val="24"/>
        </w:rPr>
        <w:t>exceptional circumstances, where it can be demonstrated that there is a clear and measurable benefit to parish residents/area</w:t>
      </w:r>
      <w:r w:rsidR="00CE7399">
        <w:rPr>
          <w:rFonts w:ascii="Calibri" w:hAnsi="Calibri" w:cs="Calibri"/>
          <w:sz w:val="24"/>
          <w:szCs w:val="24"/>
        </w:rPr>
        <w:t xml:space="preserve"> for the indiv</w:t>
      </w:r>
      <w:r w:rsidR="007E0B9B">
        <w:rPr>
          <w:rFonts w:ascii="Calibri" w:hAnsi="Calibri" w:cs="Calibri"/>
          <w:sz w:val="24"/>
          <w:szCs w:val="24"/>
        </w:rPr>
        <w:t xml:space="preserve">idual </w:t>
      </w:r>
      <w:r w:rsidR="00FB247F">
        <w:rPr>
          <w:rFonts w:ascii="Calibri" w:hAnsi="Calibri" w:cs="Calibri"/>
          <w:sz w:val="24"/>
          <w:szCs w:val="24"/>
        </w:rPr>
        <w:t xml:space="preserve">concerned </w:t>
      </w:r>
      <w:r w:rsidR="007E0B9B">
        <w:rPr>
          <w:rFonts w:ascii="Calibri" w:hAnsi="Calibri" w:cs="Calibri"/>
          <w:sz w:val="24"/>
          <w:szCs w:val="24"/>
        </w:rPr>
        <w:t xml:space="preserve">to receive </w:t>
      </w:r>
      <w:proofErr w:type="gramStart"/>
      <w:r w:rsidR="007E0B9B">
        <w:rPr>
          <w:rFonts w:ascii="Calibri" w:hAnsi="Calibri" w:cs="Calibri"/>
          <w:sz w:val="24"/>
          <w:szCs w:val="24"/>
        </w:rPr>
        <w:t>funding</w:t>
      </w:r>
      <w:r w:rsidR="00FB247F">
        <w:rPr>
          <w:rFonts w:ascii="Calibri" w:hAnsi="Calibri" w:cs="Calibri"/>
          <w:sz w:val="24"/>
          <w:szCs w:val="24"/>
        </w:rPr>
        <w:t xml:space="preserve">, </w:t>
      </w:r>
      <w:r w:rsidR="007E0B9B">
        <w:rPr>
          <w:rFonts w:ascii="Calibri" w:hAnsi="Calibri" w:cs="Calibri"/>
          <w:sz w:val="24"/>
          <w:szCs w:val="24"/>
        </w:rPr>
        <w:t xml:space="preserve"> and</w:t>
      </w:r>
      <w:proofErr w:type="gramEnd"/>
      <w:r w:rsidR="007E0B9B">
        <w:rPr>
          <w:rFonts w:ascii="Calibri" w:hAnsi="Calibri" w:cs="Calibri"/>
          <w:sz w:val="24"/>
          <w:szCs w:val="24"/>
        </w:rPr>
        <w:t xml:space="preserve"> that the</w:t>
      </w:r>
      <w:r w:rsidR="00FB247F">
        <w:rPr>
          <w:rFonts w:ascii="Calibri" w:hAnsi="Calibri" w:cs="Calibri"/>
          <w:sz w:val="24"/>
          <w:szCs w:val="24"/>
        </w:rPr>
        <w:t xml:space="preserve"> </w:t>
      </w:r>
      <w:proofErr w:type="gramStart"/>
      <w:r w:rsidR="00FB247F">
        <w:rPr>
          <w:rFonts w:ascii="Calibri" w:hAnsi="Calibri" w:cs="Calibri"/>
          <w:sz w:val="24"/>
          <w:szCs w:val="24"/>
        </w:rPr>
        <w:t xml:space="preserve">applicant </w:t>
      </w:r>
      <w:r w:rsidR="007E0B9B">
        <w:rPr>
          <w:rFonts w:ascii="Calibri" w:hAnsi="Calibri" w:cs="Calibri"/>
          <w:sz w:val="24"/>
          <w:szCs w:val="24"/>
        </w:rPr>
        <w:t xml:space="preserve"> ha</w:t>
      </w:r>
      <w:r w:rsidR="00FB247F">
        <w:rPr>
          <w:rFonts w:ascii="Calibri" w:hAnsi="Calibri" w:cs="Calibri"/>
          <w:sz w:val="24"/>
          <w:szCs w:val="24"/>
        </w:rPr>
        <w:t>s</w:t>
      </w:r>
      <w:proofErr w:type="gramEnd"/>
      <w:r w:rsidR="007E0B9B">
        <w:rPr>
          <w:rFonts w:ascii="Calibri" w:hAnsi="Calibri" w:cs="Calibri"/>
          <w:sz w:val="24"/>
          <w:szCs w:val="24"/>
        </w:rPr>
        <w:t xml:space="preserve"> </w:t>
      </w:r>
      <w:r w:rsidR="00CE7399">
        <w:rPr>
          <w:rFonts w:ascii="Calibri" w:hAnsi="Calibri" w:cs="Calibri"/>
          <w:sz w:val="24"/>
          <w:szCs w:val="24"/>
        </w:rPr>
        <w:t>provide</w:t>
      </w:r>
      <w:r w:rsidR="007E0B9B">
        <w:rPr>
          <w:rFonts w:ascii="Calibri" w:hAnsi="Calibri" w:cs="Calibri"/>
          <w:sz w:val="24"/>
          <w:szCs w:val="24"/>
        </w:rPr>
        <w:t>d</w:t>
      </w:r>
      <w:r w:rsidR="00CE7399">
        <w:rPr>
          <w:rFonts w:ascii="Calibri" w:hAnsi="Calibri" w:cs="Calibri"/>
          <w:sz w:val="24"/>
          <w:szCs w:val="24"/>
        </w:rPr>
        <w:t xml:space="preserve"> references to support their application</w:t>
      </w:r>
    </w:p>
    <w:p w14:paraId="15B14F24" w14:textId="77777777" w:rsidR="0018509F" w:rsidRDefault="0018509F">
      <w:pPr>
        <w:pStyle w:val="NoSpacing"/>
        <w:rPr>
          <w:rFonts w:eastAsia="Times New Roman"/>
          <w:color w:val="000000"/>
          <w:sz w:val="24"/>
          <w:szCs w:val="24"/>
          <w:lang w:eastAsia="en-GB"/>
        </w:rPr>
      </w:pPr>
    </w:p>
    <w:p w14:paraId="4E35C3B0" w14:textId="4F656B31" w:rsidR="0018509F" w:rsidRDefault="00A46AD2">
      <w:pPr>
        <w:pStyle w:val="NoSpacing"/>
        <w:rPr>
          <w:sz w:val="24"/>
          <w:szCs w:val="24"/>
        </w:rPr>
      </w:pPr>
      <w:r>
        <w:rPr>
          <w:rFonts w:eastAsia="Times New Roman"/>
          <w:color w:val="000000"/>
          <w:sz w:val="24"/>
          <w:szCs w:val="24"/>
          <w:lang w:eastAsia="en-GB"/>
        </w:rPr>
        <w:t xml:space="preserve">3.4 </w:t>
      </w:r>
      <w:r w:rsidR="00234E24">
        <w:rPr>
          <w:rFonts w:eastAsia="Times New Roman"/>
          <w:color w:val="000000"/>
          <w:sz w:val="24"/>
          <w:szCs w:val="24"/>
          <w:lang w:eastAsia="en-GB"/>
        </w:rPr>
        <w:t>All applications must demonstrate clearly how a grant will be of benefit to the local community living within the Parish.</w:t>
      </w:r>
    </w:p>
    <w:p w14:paraId="77FE4014" w14:textId="77777777" w:rsidR="0018509F" w:rsidRDefault="0018509F">
      <w:pPr>
        <w:pStyle w:val="NoSpacing"/>
        <w:rPr>
          <w:rFonts w:eastAsia="Times New Roman"/>
          <w:color w:val="000000"/>
          <w:sz w:val="24"/>
          <w:szCs w:val="24"/>
          <w:lang w:eastAsia="en-GB"/>
        </w:rPr>
      </w:pPr>
    </w:p>
    <w:p w14:paraId="6FED49E1" w14:textId="35461B6A" w:rsidR="0018509F" w:rsidRDefault="00A46AD2">
      <w:pPr>
        <w:pStyle w:val="NoSpacing"/>
        <w:rPr>
          <w:rFonts w:eastAsia="Times New Roman"/>
          <w:color w:val="000000"/>
          <w:sz w:val="24"/>
          <w:szCs w:val="24"/>
          <w:lang w:eastAsia="en-GB"/>
        </w:rPr>
      </w:pPr>
      <w:r w:rsidRPr="00430734">
        <w:rPr>
          <w:rFonts w:eastAsia="Times New Roman"/>
          <w:color w:val="000000"/>
          <w:sz w:val="24"/>
          <w:szCs w:val="24"/>
          <w:lang w:eastAsia="en-GB"/>
        </w:rPr>
        <w:t xml:space="preserve">3.5 </w:t>
      </w:r>
      <w:proofErr w:type="gramStart"/>
      <w:r w:rsidR="00234E24" w:rsidRPr="00430734">
        <w:rPr>
          <w:rFonts w:eastAsia="Times New Roman"/>
          <w:color w:val="000000"/>
          <w:sz w:val="24"/>
          <w:szCs w:val="24"/>
          <w:lang w:eastAsia="en-GB"/>
        </w:rPr>
        <w:t>Application</w:t>
      </w:r>
      <w:r w:rsidR="00172EEF" w:rsidRPr="00430734">
        <w:rPr>
          <w:rFonts w:eastAsia="Times New Roman"/>
          <w:color w:val="000000"/>
          <w:sz w:val="24"/>
          <w:szCs w:val="24"/>
          <w:lang w:eastAsia="en-GB"/>
        </w:rPr>
        <w:t xml:space="preserve">s </w:t>
      </w:r>
      <w:r w:rsidR="00234E24" w:rsidRPr="00430734">
        <w:rPr>
          <w:rFonts w:eastAsia="Times New Roman"/>
          <w:color w:val="000000"/>
          <w:sz w:val="24"/>
          <w:szCs w:val="24"/>
          <w:lang w:eastAsia="en-GB"/>
        </w:rPr>
        <w:t xml:space="preserve"> for</w:t>
      </w:r>
      <w:proofErr w:type="gramEnd"/>
      <w:r w:rsidR="00234E24" w:rsidRPr="00430734">
        <w:rPr>
          <w:rFonts w:eastAsia="Times New Roman"/>
          <w:color w:val="000000"/>
          <w:sz w:val="24"/>
          <w:szCs w:val="24"/>
          <w:lang w:eastAsia="en-GB"/>
        </w:rPr>
        <w:t xml:space="preserve"> </w:t>
      </w:r>
      <w:r w:rsidR="00172EEF" w:rsidRPr="00430734">
        <w:rPr>
          <w:rFonts w:eastAsia="Times New Roman"/>
          <w:color w:val="000000"/>
          <w:sz w:val="24"/>
          <w:szCs w:val="24"/>
          <w:lang w:eastAsia="en-GB"/>
        </w:rPr>
        <w:t>g</w:t>
      </w:r>
      <w:r w:rsidR="00234E24" w:rsidRPr="00430734">
        <w:rPr>
          <w:rFonts w:eastAsia="Times New Roman"/>
          <w:color w:val="000000"/>
          <w:sz w:val="24"/>
          <w:szCs w:val="24"/>
          <w:lang w:eastAsia="en-GB"/>
        </w:rPr>
        <w:t>rants</w:t>
      </w:r>
      <w:r w:rsidR="00103373" w:rsidRPr="00430734">
        <w:rPr>
          <w:rFonts w:eastAsia="Times New Roman"/>
          <w:color w:val="000000"/>
          <w:sz w:val="24"/>
          <w:szCs w:val="24"/>
          <w:lang w:eastAsia="en-GB"/>
        </w:rPr>
        <w:t>/</w:t>
      </w:r>
      <w:proofErr w:type="gramStart"/>
      <w:r w:rsidR="00103373" w:rsidRPr="00430734">
        <w:rPr>
          <w:rFonts w:eastAsia="Times New Roman"/>
          <w:color w:val="000000"/>
          <w:sz w:val="24"/>
          <w:szCs w:val="24"/>
          <w:lang w:eastAsia="en-GB"/>
        </w:rPr>
        <w:t>donations</w:t>
      </w:r>
      <w:r w:rsidR="00234E24" w:rsidRPr="00430734">
        <w:rPr>
          <w:rFonts w:eastAsia="Times New Roman"/>
          <w:color w:val="000000"/>
          <w:sz w:val="24"/>
          <w:szCs w:val="24"/>
          <w:lang w:eastAsia="en-GB"/>
        </w:rPr>
        <w:t xml:space="preserve">  will</w:t>
      </w:r>
      <w:proofErr w:type="gramEnd"/>
      <w:r w:rsidR="00234E24" w:rsidRPr="00430734">
        <w:rPr>
          <w:rFonts w:eastAsia="Times New Roman"/>
          <w:color w:val="000000"/>
          <w:sz w:val="24"/>
          <w:szCs w:val="24"/>
          <w:lang w:eastAsia="en-GB"/>
        </w:rPr>
        <w:t xml:space="preserve"> be </w:t>
      </w:r>
      <w:proofErr w:type="gramStart"/>
      <w:r w:rsidR="00234E24" w:rsidRPr="00430734">
        <w:rPr>
          <w:rFonts w:eastAsia="Times New Roman"/>
          <w:color w:val="000000"/>
          <w:sz w:val="24"/>
          <w:szCs w:val="24"/>
          <w:lang w:eastAsia="en-GB"/>
        </w:rPr>
        <w:t xml:space="preserve">open  </w:t>
      </w:r>
      <w:r w:rsidR="00243A90" w:rsidRPr="00430734">
        <w:rPr>
          <w:rFonts w:eastAsia="Times New Roman"/>
          <w:color w:val="000000"/>
          <w:sz w:val="24"/>
          <w:szCs w:val="24"/>
          <w:lang w:eastAsia="en-GB"/>
        </w:rPr>
        <w:t>from</w:t>
      </w:r>
      <w:proofErr w:type="gramEnd"/>
      <w:r w:rsidR="00243A90" w:rsidRPr="00430734">
        <w:rPr>
          <w:rFonts w:eastAsia="Times New Roman"/>
          <w:color w:val="000000"/>
          <w:sz w:val="24"/>
          <w:szCs w:val="24"/>
          <w:lang w:eastAsia="en-GB"/>
        </w:rPr>
        <w:t xml:space="preserve"> 1</w:t>
      </w:r>
      <w:r w:rsidR="00243A90" w:rsidRPr="00430734">
        <w:rPr>
          <w:rFonts w:eastAsia="Times New Roman"/>
          <w:color w:val="000000"/>
          <w:sz w:val="24"/>
          <w:szCs w:val="24"/>
          <w:vertAlign w:val="superscript"/>
          <w:lang w:eastAsia="en-GB"/>
        </w:rPr>
        <w:t>st</w:t>
      </w:r>
      <w:r w:rsidR="00243A90" w:rsidRPr="00430734">
        <w:rPr>
          <w:rFonts w:eastAsia="Times New Roman"/>
          <w:color w:val="000000"/>
          <w:sz w:val="24"/>
          <w:szCs w:val="24"/>
          <w:lang w:eastAsia="en-GB"/>
        </w:rPr>
        <w:t xml:space="preserve"> September </w:t>
      </w:r>
      <w:r w:rsidR="00234E24" w:rsidRPr="00430734">
        <w:rPr>
          <w:rFonts w:eastAsia="Times New Roman"/>
          <w:color w:val="000000"/>
          <w:sz w:val="24"/>
          <w:szCs w:val="24"/>
          <w:lang w:eastAsia="en-GB"/>
        </w:rPr>
        <w:t xml:space="preserve">until </w:t>
      </w:r>
      <w:r w:rsidR="00591953" w:rsidRPr="00430734">
        <w:rPr>
          <w:rFonts w:eastAsia="Times New Roman"/>
          <w:color w:val="000000"/>
          <w:sz w:val="24"/>
          <w:szCs w:val="24"/>
          <w:lang w:eastAsia="en-GB"/>
        </w:rPr>
        <w:t>31</w:t>
      </w:r>
      <w:r w:rsidR="00591953" w:rsidRPr="00430734">
        <w:rPr>
          <w:rFonts w:eastAsia="Times New Roman"/>
          <w:color w:val="000000"/>
          <w:sz w:val="24"/>
          <w:szCs w:val="24"/>
          <w:vertAlign w:val="superscript"/>
          <w:lang w:eastAsia="en-GB"/>
        </w:rPr>
        <w:t>st</w:t>
      </w:r>
      <w:r w:rsidR="00591953" w:rsidRPr="00430734">
        <w:rPr>
          <w:rFonts w:eastAsia="Times New Roman"/>
          <w:color w:val="000000"/>
          <w:sz w:val="24"/>
          <w:szCs w:val="24"/>
          <w:lang w:eastAsia="en-GB"/>
        </w:rPr>
        <w:t xml:space="preserve"> </w:t>
      </w:r>
      <w:proofErr w:type="gramStart"/>
      <w:r w:rsidR="00591953" w:rsidRPr="00430734">
        <w:rPr>
          <w:rFonts w:eastAsia="Times New Roman"/>
          <w:color w:val="000000"/>
          <w:sz w:val="24"/>
          <w:szCs w:val="24"/>
          <w:lang w:eastAsia="en-GB"/>
        </w:rPr>
        <w:t xml:space="preserve">October </w:t>
      </w:r>
      <w:r w:rsidR="00646336" w:rsidRPr="00430734">
        <w:rPr>
          <w:rFonts w:eastAsia="Times New Roman"/>
          <w:color w:val="000000"/>
          <w:sz w:val="24"/>
          <w:szCs w:val="24"/>
          <w:lang w:eastAsia="en-GB"/>
        </w:rPr>
        <w:t xml:space="preserve"> or</w:t>
      </w:r>
      <w:proofErr w:type="gramEnd"/>
      <w:r w:rsidR="00646336" w:rsidRPr="00430734">
        <w:rPr>
          <w:rFonts w:eastAsia="Times New Roman"/>
          <w:color w:val="000000"/>
          <w:sz w:val="24"/>
          <w:szCs w:val="24"/>
          <w:lang w:eastAsia="en-GB"/>
        </w:rPr>
        <w:t xml:space="preserve"> </w:t>
      </w:r>
      <w:r w:rsidR="00243A90" w:rsidRPr="00430734">
        <w:rPr>
          <w:rFonts w:eastAsia="Times New Roman"/>
          <w:color w:val="000000"/>
          <w:sz w:val="24"/>
          <w:szCs w:val="24"/>
          <w:lang w:eastAsia="en-GB"/>
        </w:rPr>
        <w:t>*</w:t>
      </w:r>
      <w:r w:rsidR="00646336" w:rsidRPr="00430734">
        <w:rPr>
          <w:rFonts w:eastAsia="Times New Roman"/>
          <w:color w:val="000000"/>
          <w:sz w:val="24"/>
          <w:szCs w:val="24"/>
          <w:lang w:eastAsia="en-GB"/>
        </w:rPr>
        <w:t>any other specified date</w:t>
      </w:r>
      <w:r w:rsidR="00243A90" w:rsidRPr="00430734">
        <w:rPr>
          <w:rFonts w:eastAsia="Times New Roman"/>
          <w:color w:val="000000"/>
          <w:sz w:val="24"/>
          <w:szCs w:val="24"/>
          <w:lang w:eastAsia="en-GB"/>
        </w:rPr>
        <w:t xml:space="preserve"> </w:t>
      </w:r>
      <w:r w:rsidR="00234E24" w:rsidRPr="00430734">
        <w:rPr>
          <w:rFonts w:eastAsia="Times New Roman"/>
          <w:color w:val="000000"/>
          <w:sz w:val="24"/>
          <w:szCs w:val="24"/>
          <w:lang w:eastAsia="en-GB"/>
        </w:rPr>
        <w:t xml:space="preserve">in any one financial year.  </w:t>
      </w:r>
      <w:r w:rsidR="00FC1A4C" w:rsidRPr="00430734">
        <w:rPr>
          <w:rFonts w:eastAsia="Times New Roman"/>
          <w:color w:val="000000"/>
          <w:sz w:val="24"/>
          <w:szCs w:val="24"/>
          <w:lang w:eastAsia="en-GB"/>
        </w:rPr>
        <w:t xml:space="preserve">Applicants </w:t>
      </w:r>
      <w:r w:rsidR="00A72FB1" w:rsidRPr="00430734">
        <w:rPr>
          <w:rFonts w:eastAsia="Times New Roman"/>
          <w:color w:val="000000"/>
          <w:sz w:val="24"/>
          <w:szCs w:val="24"/>
          <w:lang w:eastAsia="en-GB"/>
        </w:rPr>
        <w:t xml:space="preserve">can </w:t>
      </w:r>
      <w:r w:rsidR="00FC1A4C" w:rsidRPr="00430734">
        <w:rPr>
          <w:rFonts w:eastAsia="Times New Roman"/>
          <w:color w:val="000000"/>
          <w:sz w:val="24"/>
          <w:szCs w:val="24"/>
          <w:lang w:eastAsia="en-GB"/>
        </w:rPr>
        <w:t xml:space="preserve">attend the </w:t>
      </w:r>
      <w:r w:rsidR="0084482E" w:rsidRPr="00430734">
        <w:rPr>
          <w:rFonts w:eastAsia="Times New Roman"/>
          <w:color w:val="000000"/>
          <w:sz w:val="24"/>
          <w:szCs w:val="24"/>
          <w:lang w:eastAsia="en-GB"/>
        </w:rPr>
        <w:t>November</w:t>
      </w:r>
      <w:r w:rsidR="00FC1A4C" w:rsidRPr="00430734">
        <w:rPr>
          <w:rFonts w:eastAsia="Times New Roman"/>
          <w:color w:val="000000"/>
          <w:sz w:val="24"/>
          <w:szCs w:val="24"/>
          <w:lang w:eastAsia="en-GB"/>
        </w:rPr>
        <w:t xml:space="preserve"> Full Council </w:t>
      </w:r>
      <w:proofErr w:type="gramStart"/>
      <w:r w:rsidR="00FC1A4C" w:rsidRPr="00430734">
        <w:rPr>
          <w:rFonts w:eastAsia="Times New Roman"/>
          <w:color w:val="000000"/>
          <w:sz w:val="24"/>
          <w:szCs w:val="24"/>
          <w:lang w:eastAsia="en-GB"/>
        </w:rPr>
        <w:t xml:space="preserve">meeting </w:t>
      </w:r>
      <w:r w:rsidR="00C91E9C" w:rsidRPr="00430734">
        <w:rPr>
          <w:rFonts w:eastAsia="Times New Roman"/>
          <w:color w:val="000000"/>
          <w:sz w:val="24"/>
          <w:szCs w:val="24"/>
          <w:lang w:eastAsia="en-GB"/>
        </w:rPr>
        <w:t xml:space="preserve"> </w:t>
      </w:r>
      <w:r w:rsidR="00A72FB1" w:rsidRPr="00430734">
        <w:rPr>
          <w:rFonts w:eastAsia="Times New Roman"/>
          <w:color w:val="000000"/>
          <w:sz w:val="24"/>
          <w:szCs w:val="24"/>
          <w:lang w:eastAsia="en-GB"/>
        </w:rPr>
        <w:t>if</w:t>
      </w:r>
      <w:proofErr w:type="gramEnd"/>
      <w:r w:rsidR="00A72FB1" w:rsidRPr="00430734">
        <w:rPr>
          <w:rFonts w:eastAsia="Times New Roman"/>
          <w:color w:val="000000"/>
          <w:sz w:val="24"/>
          <w:szCs w:val="24"/>
          <w:lang w:eastAsia="en-GB"/>
        </w:rPr>
        <w:t xml:space="preserve"> they </w:t>
      </w:r>
      <w:r w:rsidR="001D2451" w:rsidRPr="00430734">
        <w:rPr>
          <w:rFonts w:eastAsia="Times New Roman"/>
          <w:color w:val="000000"/>
          <w:sz w:val="24"/>
          <w:szCs w:val="24"/>
          <w:lang w:eastAsia="en-GB"/>
        </w:rPr>
        <w:t>wish to</w:t>
      </w:r>
      <w:r w:rsidR="00315929" w:rsidRPr="00430734">
        <w:rPr>
          <w:rFonts w:eastAsia="Times New Roman"/>
          <w:color w:val="000000"/>
          <w:sz w:val="24"/>
          <w:szCs w:val="24"/>
          <w:lang w:eastAsia="en-GB"/>
        </w:rPr>
        <w:t xml:space="preserve"> present their application</w:t>
      </w:r>
      <w:r w:rsidR="001D2451" w:rsidRPr="00430734">
        <w:rPr>
          <w:rFonts w:eastAsia="Times New Roman"/>
          <w:color w:val="000000"/>
          <w:sz w:val="24"/>
          <w:szCs w:val="24"/>
          <w:lang w:eastAsia="en-GB"/>
        </w:rPr>
        <w:t xml:space="preserve"> in person</w:t>
      </w:r>
      <w:r w:rsidR="006D68EE" w:rsidRPr="00430734">
        <w:rPr>
          <w:rFonts w:eastAsia="Times New Roman"/>
          <w:color w:val="000000"/>
          <w:sz w:val="24"/>
          <w:szCs w:val="24"/>
          <w:lang w:eastAsia="en-GB"/>
        </w:rPr>
        <w:t>,</w:t>
      </w:r>
      <w:r w:rsidR="00315929" w:rsidRPr="00430734">
        <w:rPr>
          <w:rFonts w:eastAsia="Times New Roman"/>
          <w:color w:val="000000"/>
          <w:sz w:val="24"/>
          <w:szCs w:val="24"/>
          <w:lang w:eastAsia="en-GB"/>
        </w:rPr>
        <w:t xml:space="preserve"> following which d</w:t>
      </w:r>
      <w:r w:rsidR="00234E24" w:rsidRPr="00430734">
        <w:rPr>
          <w:rFonts w:eastAsia="Times New Roman"/>
          <w:color w:val="000000"/>
          <w:sz w:val="24"/>
          <w:szCs w:val="24"/>
          <w:lang w:eastAsia="en-GB"/>
        </w:rPr>
        <w:t xml:space="preserve">ecisions will be made at the </w:t>
      </w:r>
      <w:proofErr w:type="gramStart"/>
      <w:r w:rsidR="001D2451" w:rsidRPr="00430734">
        <w:rPr>
          <w:rFonts w:eastAsia="Times New Roman"/>
          <w:color w:val="000000"/>
          <w:sz w:val="24"/>
          <w:szCs w:val="24"/>
          <w:lang w:eastAsia="en-GB"/>
        </w:rPr>
        <w:t xml:space="preserve">November </w:t>
      </w:r>
      <w:r w:rsidR="00234E24" w:rsidRPr="00430734">
        <w:rPr>
          <w:rFonts w:eastAsia="Times New Roman"/>
          <w:color w:val="000000"/>
          <w:sz w:val="24"/>
          <w:szCs w:val="24"/>
          <w:lang w:eastAsia="en-GB"/>
        </w:rPr>
        <w:t xml:space="preserve"> Full</w:t>
      </w:r>
      <w:proofErr w:type="gramEnd"/>
      <w:r w:rsidR="00234E24" w:rsidRPr="00430734">
        <w:rPr>
          <w:rFonts w:eastAsia="Times New Roman"/>
          <w:color w:val="000000"/>
          <w:sz w:val="24"/>
          <w:szCs w:val="24"/>
          <w:lang w:eastAsia="en-GB"/>
        </w:rPr>
        <w:t xml:space="preserve"> Council Meeting</w:t>
      </w:r>
      <w:r w:rsidR="00315929" w:rsidRPr="00430734">
        <w:rPr>
          <w:rFonts w:eastAsia="Times New Roman"/>
          <w:color w:val="000000"/>
          <w:sz w:val="24"/>
          <w:szCs w:val="24"/>
          <w:lang w:eastAsia="en-GB"/>
        </w:rPr>
        <w:t xml:space="preserve"> or later meeting. </w:t>
      </w:r>
      <w:r w:rsidR="00731A3E" w:rsidRPr="00430734">
        <w:rPr>
          <w:rFonts w:eastAsia="Times New Roman"/>
          <w:color w:val="000000"/>
          <w:sz w:val="24"/>
          <w:szCs w:val="24"/>
          <w:lang w:eastAsia="en-GB"/>
        </w:rPr>
        <w:t xml:space="preserve"> </w:t>
      </w:r>
      <w:r w:rsidR="00234E24" w:rsidRPr="00430734">
        <w:rPr>
          <w:rFonts w:eastAsia="Times New Roman"/>
          <w:color w:val="000000"/>
          <w:sz w:val="24"/>
          <w:szCs w:val="24"/>
          <w:lang w:eastAsia="en-GB"/>
        </w:rPr>
        <w:t xml:space="preserve">  Applicants will be informed of the decision directly. The grant</w:t>
      </w:r>
      <w:r w:rsidR="00103373" w:rsidRPr="00430734">
        <w:rPr>
          <w:rFonts w:eastAsia="Times New Roman"/>
          <w:color w:val="000000"/>
          <w:sz w:val="24"/>
          <w:szCs w:val="24"/>
          <w:lang w:eastAsia="en-GB"/>
        </w:rPr>
        <w:t>/donation</w:t>
      </w:r>
      <w:r w:rsidR="00234E24" w:rsidRPr="00430734">
        <w:rPr>
          <w:rFonts w:eastAsia="Times New Roman"/>
          <w:color w:val="000000"/>
          <w:sz w:val="24"/>
          <w:szCs w:val="24"/>
          <w:lang w:eastAsia="en-GB"/>
        </w:rPr>
        <w:t xml:space="preserve"> must be spent or allocated before 31</w:t>
      </w:r>
      <w:r w:rsidR="00234E24" w:rsidRPr="00430734">
        <w:rPr>
          <w:rFonts w:eastAsia="Times New Roman"/>
          <w:color w:val="000000"/>
          <w:sz w:val="24"/>
          <w:szCs w:val="24"/>
          <w:vertAlign w:val="superscript"/>
          <w:lang w:eastAsia="en-GB"/>
        </w:rPr>
        <w:t>st</w:t>
      </w:r>
      <w:r w:rsidR="00234E24" w:rsidRPr="00430734">
        <w:rPr>
          <w:rFonts w:eastAsia="Times New Roman"/>
          <w:color w:val="000000"/>
          <w:sz w:val="24"/>
          <w:szCs w:val="24"/>
          <w:lang w:eastAsia="en-GB"/>
        </w:rPr>
        <w:t xml:space="preserve"> March of the financial year of the application, or a longer time frame may be requested if supported by evidence (photographic and /or documentary).  Failure to spend the grant</w:t>
      </w:r>
      <w:r w:rsidR="00103373" w:rsidRPr="00430734">
        <w:rPr>
          <w:rFonts w:eastAsia="Times New Roman"/>
          <w:color w:val="000000"/>
          <w:sz w:val="24"/>
          <w:szCs w:val="24"/>
          <w:lang w:eastAsia="en-GB"/>
        </w:rPr>
        <w:t>/donation</w:t>
      </w:r>
      <w:r w:rsidR="00234E24" w:rsidRPr="00430734">
        <w:rPr>
          <w:rFonts w:eastAsia="Times New Roman"/>
          <w:color w:val="000000"/>
          <w:sz w:val="24"/>
          <w:szCs w:val="24"/>
          <w:lang w:eastAsia="en-GB"/>
        </w:rPr>
        <w:t xml:space="preserve"> awarded within the time agreed </w:t>
      </w:r>
      <w:r w:rsidR="00973590" w:rsidRPr="00430734">
        <w:rPr>
          <w:rFonts w:eastAsia="Times New Roman"/>
          <w:color w:val="000000"/>
          <w:sz w:val="24"/>
          <w:szCs w:val="24"/>
          <w:lang w:eastAsia="en-GB"/>
        </w:rPr>
        <w:t xml:space="preserve">may </w:t>
      </w:r>
      <w:r w:rsidR="00234E24" w:rsidRPr="00430734">
        <w:rPr>
          <w:rFonts w:eastAsia="Times New Roman"/>
          <w:color w:val="000000"/>
          <w:sz w:val="24"/>
          <w:szCs w:val="24"/>
          <w:lang w:eastAsia="en-GB"/>
        </w:rPr>
        <w:t>result in a request for repayment.</w:t>
      </w:r>
    </w:p>
    <w:p w14:paraId="47AD2C52" w14:textId="77777777" w:rsidR="008A1F18" w:rsidRDefault="008A1F18">
      <w:pPr>
        <w:pStyle w:val="NoSpacing"/>
        <w:rPr>
          <w:rFonts w:eastAsia="Times New Roman"/>
          <w:color w:val="000000"/>
          <w:sz w:val="24"/>
          <w:szCs w:val="24"/>
          <w:lang w:eastAsia="en-GB"/>
        </w:rPr>
      </w:pPr>
    </w:p>
    <w:p w14:paraId="2550799E" w14:textId="175B13EE" w:rsidR="008A1F18" w:rsidRDefault="008A1F18">
      <w:pPr>
        <w:pStyle w:val="NoSpacing"/>
        <w:rPr>
          <w:sz w:val="24"/>
          <w:szCs w:val="24"/>
        </w:rPr>
      </w:pPr>
      <w:r>
        <w:rPr>
          <w:rFonts w:eastAsia="Times New Roman"/>
          <w:color w:val="000000"/>
          <w:sz w:val="24"/>
          <w:szCs w:val="24"/>
          <w:lang w:eastAsia="en-GB"/>
        </w:rPr>
        <w:t>*</w:t>
      </w:r>
      <w:r w:rsidR="00CF5D76">
        <w:rPr>
          <w:rFonts w:eastAsia="Times New Roman"/>
          <w:color w:val="000000"/>
          <w:sz w:val="24"/>
          <w:szCs w:val="24"/>
          <w:lang w:eastAsia="en-GB"/>
        </w:rPr>
        <w:t xml:space="preserve">Consideration will be given to applications being received outside of the </w:t>
      </w:r>
      <w:proofErr w:type="gramStart"/>
      <w:r w:rsidR="00CF5D76">
        <w:rPr>
          <w:rFonts w:eastAsia="Times New Roman"/>
          <w:color w:val="000000"/>
          <w:sz w:val="24"/>
          <w:szCs w:val="24"/>
          <w:lang w:eastAsia="en-GB"/>
        </w:rPr>
        <w:t>aforementioned timeline</w:t>
      </w:r>
      <w:proofErr w:type="gramEnd"/>
      <w:r w:rsidR="001E7DBA">
        <w:rPr>
          <w:rFonts w:eastAsia="Times New Roman"/>
          <w:color w:val="000000"/>
          <w:sz w:val="24"/>
          <w:szCs w:val="24"/>
          <w:lang w:eastAsia="en-GB"/>
        </w:rPr>
        <w:t xml:space="preserve"> but only in extenuating circumstances and if there </w:t>
      </w:r>
      <w:proofErr w:type="gramStart"/>
      <w:r w:rsidR="001E7DBA">
        <w:rPr>
          <w:rFonts w:eastAsia="Times New Roman"/>
          <w:color w:val="000000"/>
          <w:sz w:val="24"/>
          <w:szCs w:val="24"/>
          <w:lang w:eastAsia="en-GB"/>
        </w:rPr>
        <w:t>are  funds</w:t>
      </w:r>
      <w:proofErr w:type="gramEnd"/>
      <w:r w:rsidR="001E7DBA">
        <w:rPr>
          <w:rFonts w:eastAsia="Times New Roman"/>
          <w:color w:val="000000"/>
          <w:sz w:val="24"/>
          <w:szCs w:val="24"/>
          <w:lang w:eastAsia="en-GB"/>
        </w:rPr>
        <w:t xml:space="preserve"> available</w:t>
      </w:r>
    </w:p>
    <w:p w14:paraId="7D383E70" w14:textId="77777777" w:rsidR="0018509F" w:rsidRDefault="0018509F">
      <w:pPr>
        <w:pStyle w:val="NoSpacing"/>
        <w:rPr>
          <w:sz w:val="24"/>
          <w:szCs w:val="24"/>
        </w:rPr>
      </w:pPr>
    </w:p>
    <w:p w14:paraId="71C038B5" w14:textId="72C3DAB5" w:rsidR="0018509F" w:rsidRDefault="00A46AD2">
      <w:pPr>
        <w:pStyle w:val="NoSpacing"/>
        <w:rPr>
          <w:sz w:val="24"/>
          <w:szCs w:val="24"/>
        </w:rPr>
      </w:pPr>
      <w:r>
        <w:rPr>
          <w:sz w:val="24"/>
          <w:szCs w:val="24"/>
          <w:lang w:eastAsia="en-GB"/>
        </w:rPr>
        <w:t xml:space="preserve">3.6 </w:t>
      </w:r>
      <w:r w:rsidR="00234E24">
        <w:rPr>
          <w:sz w:val="24"/>
          <w:szCs w:val="24"/>
          <w:lang w:eastAsia="en-GB"/>
        </w:rPr>
        <w:t>The award of the grant</w:t>
      </w:r>
      <w:r w:rsidR="00446FB6">
        <w:rPr>
          <w:sz w:val="24"/>
          <w:szCs w:val="24"/>
          <w:lang w:eastAsia="en-GB"/>
        </w:rPr>
        <w:t>/donation</w:t>
      </w:r>
      <w:r w:rsidR="00234E24">
        <w:rPr>
          <w:sz w:val="24"/>
          <w:szCs w:val="24"/>
          <w:lang w:eastAsia="en-GB"/>
        </w:rPr>
        <w:t xml:space="preserve"> will be by payment by BACS  into a designated bank account</w:t>
      </w:r>
      <w:r w:rsidR="0024281A">
        <w:rPr>
          <w:sz w:val="24"/>
          <w:szCs w:val="24"/>
          <w:lang w:eastAsia="en-GB"/>
        </w:rPr>
        <w:t xml:space="preserve"> in the name of the organisation</w:t>
      </w:r>
      <w:r w:rsidR="00234E24" w:rsidRPr="005214B0">
        <w:rPr>
          <w:sz w:val="24"/>
          <w:szCs w:val="24"/>
          <w:lang w:eastAsia="en-GB"/>
        </w:rPr>
        <w:t xml:space="preserve">, </w:t>
      </w:r>
      <w:r w:rsidR="0024281A" w:rsidRPr="005214B0">
        <w:rPr>
          <w:sz w:val="24"/>
          <w:szCs w:val="24"/>
          <w:lang w:eastAsia="en-GB"/>
        </w:rPr>
        <w:t xml:space="preserve">and </w:t>
      </w:r>
      <w:r w:rsidR="00234E24" w:rsidRPr="005214B0">
        <w:rPr>
          <w:sz w:val="24"/>
          <w:szCs w:val="24"/>
          <w:lang w:eastAsia="en-GB"/>
        </w:rPr>
        <w:t xml:space="preserve">only in </w:t>
      </w:r>
      <w:r w:rsidR="00BA551E" w:rsidRPr="005214B0">
        <w:rPr>
          <w:sz w:val="24"/>
          <w:szCs w:val="24"/>
          <w:lang w:eastAsia="en-GB"/>
        </w:rPr>
        <w:t>special</w:t>
      </w:r>
      <w:r w:rsidR="00234E24" w:rsidRPr="005214B0">
        <w:rPr>
          <w:sz w:val="24"/>
          <w:szCs w:val="24"/>
          <w:lang w:eastAsia="en-GB"/>
        </w:rPr>
        <w:t xml:space="preserve"> circumstances will funds be paid into a private bank account</w:t>
      </w:r>
      <w:r w:rsidR="005214B0">
        <w:rPr>
          <w:sz w:val="24"/>
          <w:szCs w:val="24"/>
          <w:lang w:eastAsia="en-GB"/>
        </w:rPr>
        <w:t xml:space="preserve"> and reasons </w:t>
      </w:r>
      <w:r w:rsidR="00093EBE">
        <w:rPr>
          <w:sz w:val="24"/>
          <w:szCs w:val="24"/>
          <w:lang w:eastAsia="en-GB"/>
        </w:rPr>
        <w:t xml:space="preserve">in writing </w:t>
      </w:r>
      <w:r w:rsidR="00220210">
        <w:rPr>
          <w:sz w:val="24"/>
          <w:szCs w:val="24"/>
          <w:lang w:eastAsia="en-GB"/>
        </w:rPr>
        <w:t xml:space="preserve">must be provided by the organisation as to why </w:t>
      </w:r>
      <w:r w:rsidR="00210808">
        <w:rPr>
          <w:sz w:val="24"/>
          <w:szCs w:val="24"/>
          <w:lang w:eastAsia="en-GB"/>
        </w:rPr>
        <w:t>the funds can only be paid into a private bank account</w:t>
      </w:r>
    </w:p>
    <w:p w14:paraId="6EC54232" w14:textId="77777777" w:rsidR="0018509F" w:rsidRDefault="0018509F">
      <w:pPr>
        <w:pStyle w:val="NoSpacing"/>
        <w:rPr>
          <w:sz w:val="24"/>
          <w:szCs w:val="24"/>
          <w:lang w:eastAsia="en-GB"/>
        </w:rPr>
      </w:pPr>
    </w:p>
    <w:p w14:paraId="208973DF" w14:textId="2D96E81A" w:rsidR="0018509F" w:rsidRDefault="00234E24" w:rsidP="00704CF9">
      <w:pPr>
        <w:pStyle w:val="NoSpacing"/>
        <w:numPr>
          <w:ilvl w:val="0"/>
          <w:numId w:val="3"/>
        </w:numPr>
        <w:rPr>
          <w:b/>
          <w:bCs/>
          <w:sz w:val="24"/>
          <w:szCs w:val="24"/>
        </w:rPr>
      </w:pPr>
      <w:r>
        <w:rPr>
          <w:b/>
          <w:bCs/>
          <w:sz w:val="24"/>
          <w:szCs w:val="24"/>
          <w:lang w:eastAsia="en-GB"/>
        </w:rPr>
        <w:t xml:space="preserve">ELIGIBILITY CRITERIA </w:t>
      </w:r>
    </w:p>
    <w:p w14:paraId="542F07A7" w14:textId="2B4DA786" w:rsidR="0018509F" w:rsidRDefault="0023217A" w:rsidP="0023217A">
      <w:pPr>
        <w:pStyle w:val="NoSpacing"/>
        <w:rPr>
          <w:sz w:val="24"/>
          <w:szCs w:val="24"/>
          <w:lang w:eastAsia="en-GB"/>
        </w:rPr>
      </w:pPr>
      <w:r>
        <w:rPr>
          <w:sz w:val="24"/>
          <w:szCs w:val="24"/>
          <w:lang w:eastAsia="en-GB"/>
        </w:rPr>
        <w:t>4.1</w:t>
      </w:r>
      <w:r w:rsidR="00234E24">
        <w:rPr>
          <w:sz w:val="24"/>
          <w:szCs w:val="24"/>
          <w:lang w:eastAsia="en-GB"/>
        </w:rPr>
        <w:t xml:space="preserve">The category of grants is for organisations </w:t>
      </w:r>
      <w:r w:rsidR="00234E24">
        <w:rPr>
          <w:rFonts w:eastAsia="Times New Roman"/>
          <w:color w:val="000000"/>
          <w:sz w:val="24"/>
          <w:szCs w:val="24"/>
          <w:lang w:eastAsia="en-GB"/>
        </w:rPr>
        <w:t xml:space="preserve">in the furtherance of the well-being of the local community.  </w:t>
      </w:r>
      <w:r w:rsidR="00234E24">
        <w:rPr>
          <w:sz w:val="24"/>
          <w:szCs w:val="24"/>
          <w:lang w:eastAsia="en-GB"/>
        </w:rPr>
        <w:t xml:space="preserve">Applicants do not have to reside in the </w:t>
      </w:r>
      <w:proofErr w:type="gramStart"/>
      <w:r w:rsidR="00234E24">
        <w:rPr>
          <w:sz w:val="24"/>
          <w:szCs w:val="24"/>
          <w:lang w:eastAsia="en-GB"/>
        </w:rPr>
        <w:t>Parish</w:t>
      </w:r>
      <w:proofErr w:type="gramEnd"/>
      <w:r w:rsidR="00234E24">
        <w:rPr>
          <w:sz w:val="24"/>
          <w:szCs w:val="24"/>
          <w:lang w:eastAsia="en-GB"/>
        </w:rPr>
        <w:t xml:space="preserve"> but the point of delivery must be based within the </w:t>
      </w:r>
      <w:proofErr w:type="gramStart"/>
      <w:r w:rsidR="00234E24">
        <w:rPr>
          <w:sz w:val="24"/>
          <w:szCs w:val="24"/>
          <w:lang w:eastAsia="en-GB"/>
        </w:rPr>
        <w:t>Parish, or</w:t>
      </w:r>
      <w:proofErr w:type="gramEnd"/>
      <w:r w:rsidR="00234E24">
        <w:rPr>
          <w:sz w:val="24"/>
          <w:szCs w:val="24"/>
          <w:lang w:eastAsia="en-GB"/>
        </w:rPr>
        <w:t xml:space="preserve"> be supporting members of the community to engage in activities based outside the Parish. </w:t>
      </w:r>
    </w:p>
    <w:p w14:paraId="2B45831C" w14:textId="77777777" w:rsidR="0018509F" w:rsidRDefault="0018509F">
      <w:pPr>
        <w:pStyle w:val="NoSpacing"/>
        <w:rPr>
          <w:sz w:val="24"/>
          <w:szCs w:val="24"/>
          <w:lang w:eastAsia="en-GB"/>
        </w:rPr>
      </w:pPr>
    </w:p>
    <w:p w14:paraId="24C3A32A" w14:textId="59AAFF1E" w:rsidR="0018509F" w:rsidRDefault="00A46AD2">
      <w:pPr>
        <w:pStyle w:val="NoSpacing"/>
        <w:rPr>
          <w:sz w:val="24"/>
          <w:szCs w:val="24"/>
        </w:rPr>
      </w:pPr>
      <w:r>
        <w:rPr>
          <w:rFonts w:eastAsia="Times New Roman"/>
          <w:color w:val="000000"/>
          <w:sz w:val="24"/>
          <w:szCs w:val="24"/>
          <w:lang w:eastAsia="en-GB"/>
        </w:rPr>
        <w:t xml:space="preserve">4.2 </w:t>
      </w:r>
      <w:r w:rsidR="00234E24">
        <w:rPr>
          <w:rFonts w:eastAsia="Times New Roman"/>
          <w:color w:val="000000"/>
          <w:sz w:val="24"/>
          <w:szCs w:val="24"/>
          <w:lang w:eastAsia="en-GB"/>
        </w:rPr>
        <w:t xml:space="preserve">If the application is from an organisation or group, the written aims and objectives, constitution and membership rules should be available for inspection by the Parish Council (if requested) as part of the consideration of the application. </w:t>
      </w:r>
    </w:p>
    <w:p w14:paraId="00573B82" w14:textId="77777777" w:rsidR="0018509F" w:rsidRDefault="0018509F">
      <w:pPr>
        <w:pStyle w:val="NoSpacing"/>
        <w:rPr>
          <w:rFonts w:eastAsia="Times New Roman"/>
          <w:color w:val="000000"/>
          <w:sz w:val="24"/>
          <w:szCs w:val="24"/>
          <w:lang w:eastAsia="en-GB"/>
        </w:rPr>
      </w:pPr>
    </w:p>
    <w:p w14:paraId="76A3B075" w14:textId="209B4A55" w:rsidR="00446FB6" w:rsidRPr="00446FB6" w:rsidRDefault="00A46AD2" w:rsidP="00446FB6">
      <w:pPr>
        <w:suppressAutoHyphens w:val="0"/>
        <w:rPr>
          <w:kern w:val="2"/>
          <w:sz w:val="24"/>
          <w:szCs w:val="24"/>
          <w14:ligatures w14:val="standardContextual"/>
        </w:rPr>
      </w:pPr>
      <w:r>
        <w:rPr>
          <w:rFonts w:eastAsia="Times New Roman"/>
          <w:color w:val="000000"/>
          <w:sz w:val="24"/>
          <w:szCs w:val="24"/>
          <w:lang w:eastAsia="en-GB"/>
        </w:rPr>
        <w:t xml:space="preserve">4.3 </w:t>
      </w:r>
      <w:r w:rsidR="00234E24">
        <w:rPr>
          <w:rFonts w:eastAsia="Times New Roman"/>
          <w:color w:val="000000"/>
          <w:sz w:val="24"/>
          <w:szCs w:val="24"/>
          <w:lang w:eastAsia="en-GB"/>
        </w:rPr>
        <w:t>An organisation must be able to demonstrate that it is properly managed and able to run its affairs responsibly. The Council may ask to inspect, as part of the consideration of an application</w:t>
      </w:r>
      <w:r w:rsidR="00446FB6">
        <w:rPr>
          <w:rFonts w:eastAsia="Times New Roman"/>
          <w:color w:val="000000"/>
          <w:sz w:val="24"/>
          <w:szCs w:val="24"/>
          <w:lang w:eastAsia="en-GB"/>
        </w:rPr>
        <w:t xml:space="preserve"> for a grant</w:t>
      </w:r>
      <w:r w:rsidR="00234E24">
        <w:rPr>
          <w:rFonts w:eastAsia="Times New Roman"/>
          <w:color w:val="000000"/>
          <w:sz w:val="24"/>
          <w:szCs w:val="24"/>
          <w:lang w:eastAsia="en-GB"/>
        </w:rPr>
        <w:t xml:space="preserve">, the audited accounts or accounts that have been independently examined by a suitably qualified person, for the previous financial years or, in the case of a newly formed organisation, a detailed budget and business plan.  </w:t>
      </w:r>
      <w:r w:rsidR="00446FB6">
        <w:rPr>
          <w:rFonts w:eastAsia="Times New Roman"/>
          <w:color w:val="000000"/>
          <w:sz w:val="24"/>
          <w:szCs w:val="24"/>
          <w:lang w:eastAsia="en-GB"/>
        </w:rPr>
        <w:t xml:space="preserve"> </w:t>
      </w:r>
      <w:r w:rsidR="00446FB6" w:rsidRPr="000344B9">
        <w:rPr>
          <w:kern w:val="2"/>
          <w:sz w:val="24"/>
          <w:szCs w:val="24"/>
          <w14:ligatures w14:val="standardContextual"/>
        </w:rPr>
        <w:t xml:space="preserve">Donations </w:t>
      </w:r>
      <w:r w:rsidR="00446FB6">
        <w:rPr>
          <w:kern w:val="2"/>
          <w:sz w:val="24"/>
          <w:szCs w:val="24"/>
          <w14:ligatures w14:val="standardContextual"/>
        </w:rPr>
        <w:t xml:space="preserve">will </w:t>
      </w:r>
      <w:proofErr w:type="gramStart"/>
      <w:r w:rsidR="00446FB6">
        <w:rPr>
          <w:kern w:val="2"/>
          <w:sz w:val="24"/>
          <w:szCs w:val="24"/>
          <w14:ligatures w14:val="standardContextual"/>
        </w:rPr>
        <w:t xml:space="preserve">not </w:t>
      </w:r>
      <w:r w:rsidR="00446FB6" w:rsidRPr="000344B9">
        <w:rPr>
          <w:kern w:val="2"/>
          <w:sz w:val="24"/>
          <w:szCs w:val="24"/>
          <w14:ligatures w14:val="standardContextual"/>
        </w:rPr>
        <w:t xml:space="preserve"> require</w:t>
      </w:r>
      <w:proofErr w:type="gramEnd"/>
      <w:r w:rsidR="00446FB6" w:rsidRPr="000344B9">
        <w:rPr>
          <w:kern w:val="2"/>
          <w:sz w:val="24"/>
          <w:szCs w:val="24"/>
          <w14:ligatures w14:val="standardContextual"/>
        </w:rPr>
        <w:t xml:space="preserve"> </w:t>
      </w:r>
      <w:r w:rsidR="00446FB6">
        <w:rPr>
          <w:kern w:val="2"/>
          <w:sz w:val="24"/>
          <w:szCs w:val="24"/>
          <w14:ligatures w14:val="standardContextual"/>
        </w:rPr>
        <w:t xml:space="preserve">the production of </w:t>
      </w:r>
      <w:r w:rsidR="00446FB6" w:rsidRPr="000344B9">
        <w:rPr>
          <w:kern w:val="2"/>
          <w:sz w:val="24"/>
          <w:szCs w:val="24"/>
          <w14:ligatures w14:val="standardContextual"/>
        </w:rPr>
        <w:t>audited accounts</w:t>
      </w:r>
    </w:p>
    <w:p w14:paraId="2D929503" w14:textId="654AA13C" w:rsidR="0018509F" w:rsidRDefault="00A46AD2">
      <w:pPr>
        <w:pStyle w:val="NoSpacing"/>
      </w:pPr>
      <w:r>
        <w:rPr>
          <w:rFonts w:eastAsia="Times New Roman"/>
          <w:color w:val="000000"/>
          <w:sz w:val="24"/>
          <w:szCs w:val="24"/>
          <w:lang w:eastAsia="en-GB"/>
        </w:rPr>
        <w:t xml:space="preserve">4.4 </w:t>
      </w:r>
      <w:r w:rsidR="00234E24">
        <w:rPr>
          <w:rFonts w:eastAsia="Times New Roman"/>
          <w:color w:val="000000"/>
          <w:sz w:val="24"/>
          <w:szCs w:val="24"/>
          <w:lang w:eastAsia="en-GB"/>
        </w:rPr>
        <w:t>An organisation is required to have a bank account in its own name with two authorised representatives required to sign each cheque</w:t>
      </w:r>
      <w:r w:rsidR="00491DDB">
        <w:rPr>
          <w:rFonts w:eastAsia="Times New Roman"/>
          <w:color w:val="000000"/>
          <w:sz w:val="24"/>
          <w:szCs w:val="24"/>
          <w:lang w:eastAsia="en-GB"/>
        </w:rPr>
        <w:t>/operate on-line bank</w:t>
      </w:r>
      <w:r w:rsidR="004A4A0F">
        <w:rPr>
          <w:rFonts w:eastAsia="Times New Roman"/>
          <w:color w:val="000000"/>
          <w:sz w:val="24"/>
          <w:szCs w:val="24"/>
          <w:lang w:eastAsia="en-GB"/>
        </w:rPr>
        <w:t>ing</w:t>
      </w:r>
      <w:r w:rsidR="00234E24">
        <w:rPr>
          <w:rFonts w:eastAsia="Times New Roman"/>
          <w:color w:val="000000"/>
          <w:sz w:val="24"/>
          <w:szCs w:val="24"/>
          <w:lang w:eastAsia="en-GB"/>
        </w:rPr>
        <w:t>.</w:t>
      </w:r>
      <w:r w:rsidR="00722F87" w:rsidRPr="00722F87">
        <w:t xml:space="preserve"> </w:t>
      </w:r>
    </w:p>
    <w:p w14:paraId="0FA82BF2" w14:textId="77777777" w:rsidR="000344B9" w:rsidRPr="008F40C7" w:rsidRDefault="000344B9">
      <w:pPr>
        <w:pStyle w:val="NoSpacing"/>
        <w:rPr>
          <w:sz w:val="24"/>
          <w:szCs w:val="24"/>
        </w:rPr>
      </w:pPr>
    </w:p>
    <w:p w14:paraId="11C45646" w14:textId="24F3FDC4" w:rsidR="0018509F" w:rsidRDefault="00A46AD2">
      <w:pPr>
        <w:pStyle w:val="NoSpacing"/>
        <w:rPr>
          <w:rFonts w:eastAsia="Times New Roman"/>
          <w:color w:val="000000"/>
          <w:sz w:val="24"/>
          <w:szCs w:val="24"/>
          <w:lang w:eastAsia="en-GB"/>
        </w:rPr>
      </w:pPr>
      <w:r>
        <w:rPr>
          <w:rFonts w:eastAsia="Times New Roman"/>
          <w:color w:val="000000"/>
          <w:sz w:val="24"/>
          <w:szCs w:val="24"/>
          <w:lang w:eastAsia="en-GB"/>
        </w:rPr>
        <w:lastRenderedPageBreak/>
        <w:t xml:space="preserve">4.5 </w:t>
      </w:r>
      <w:r w:rsidR="00234E24">
        <w:rPr>
          <w:rFonts w:eastAsia="Times New Roman"/>
          <w:color w:val="000000"/>
          <w:sz w:val="24"/>
          <w:szCs w:val="24"/>
          <w:lang w:eastAsia="en-GB"/>
        </w:rPr>
        <w:t xml:space="preserve">Individuals </w:t>
      </w:r>
      <w:r w:rsidR="00F8237F">
        <w:rPr>
          <w:rFonts w:eastAsia="Times New Roman"/>
          <w:color w:val="000000"/>
          <w:sz w:val="24"/>
          <w:szCs w:val="24"/>
          <w:lang w:eastAsia="en-GB"/>
        </w:rPr>
        <w:t xml:space="preserve">seeking funding </w:t>
      </w:r>
      <w:r w:rsidR="00234E24">
        <w:rPr>
          <w:rFonts w:eastAsia="Times New Roman"/>
          <w:color w:val="000000"/>
          <w:sz w:val="24"/>
          <w:szCs w:val="24"/>
          <w:lang w:eastAsia="en-GB"/>
        </w:rPr>
        <w:t xml:space="preserve">should reside in the </w:t>
      </w:r>
      <w:proofErr w:type="gramStart"/>
      <w:r w:rsidR="00234E24">
        <w:rPr>
          <w:rFonts w:eastAsia="Times New Roman"/>
          <w:color w:val="000000"/>
          <w:sz w:val="24"/>
          <w:szCs w:val="24"/>
          <w:lang w:eastAsia="en-GB"/>
        </w:rPr>
        <w:t>Parish, or</w:t>
      </w:r>
      <w:proofErr w:type="gramEnd"/>
      <w:r w:rsidR="00234E24">
        <w:rPr>
          <w:rFonts w:eastAsia="Times New Roman"/>
          <w:color w:val="000000"/>
          <w:sz w:val="24"/>
          <w:szCs w:val="24"/>
          <w:lang w:eastAsia="en-GB"/>
        </w:rPr>
        <w:t xml:space="preserve"> be applying for support for services offered in the Parish, or services for the benefit of Parish residents based outside the Parish.  They must be prepared to produce references in support of their </w:t>
      </w:r>
      <w:proofErr w:type="gramStart"/>
      <w:r w:rsidR="00234E24">
        <w:rPr>
          <w:rFonts w:eastAsia="Times New Roman"/>
          <w:color w:val="000000"/>
          <w:sz w:val="24"/>
          <w:szCs w:val="24"/>
          <w:lang w:eastAsia="en-GB"/>
        </w:rPr>
        <w:t>application, and</w:t>
      </w:r>
      <w:proofErr w:type="gramEnd"/>
      <w:r w:rsidR="00234E24">
        <w:rPr>
          <w:rFonts w:eastAsia="Times New Roman"/>
          <w:color w:val="000000"/>
          <w:sz w:val="24"/>
          <w:szCs w:val="24"/>
          <w:lang w:eastAsia="en-GB"/>
        </w:rPr>
        <w:t xml:space="preserve"> have a designated bank account (or be able to show designated funds).</w:t>
      </w:r>
    </w:p>
    <w:p w14:paraId="0EA42AEA" w14:textId="77777777" w:rsidR="00613FC9" w:rsidRDefault="00613FC9">
      <w:pPr>
        <w:pStyle w:val="NoSpacing"/>
        <w:rPr>
          <w:rFonts w:eastAsia="Times New Roman"/>
          <w:color w:val="000000"/>
          <w:sz w:val="24"/>
          <w:szCs w:val="24"/>
          <w:lang w:eastAsia="en-GB"/>
        </w:rPr>
      </w:pPr>
    </w:p>
    <w:p w14:paraId="1D91F107" w14:textId="38453B29" w:rsidR="00613FC9" w:rsidRPr="00613FC9" w:rsidRDefault="00613FC9" w:rsidP="00613FC9">
      <w:pPr>
        <w:pStyle w:val="NoSpacing"/>
        <w:numPr>
          <w:ilvl w:val="0"/>
          <w:numId w:val="3"/>
        </w:numPr>
        <w:rPr>
          <w:rFonts w:eastAsia="Times New Roman"/>
          <w:b/>
          <w:bCs/>
          <w:color w:val="000000"/>
          <w:sz w:val="24"/>
          <w:szCs w:val="24"/>
          <w:lang w:eastAsia="en-GB"/>
        </w:rPr>
      </w:pPr>
      <w:r w:rsidRPr="00613FC9">
        <w:rPr>
          <w:rFonts w:eastAsia="Times New Roman"/>
          <w:b/>
          <w:bCs/>
          <w:color w:val="000000"/>
          <w:sz w:val="24"/>
          <w:szCs w:val="24"/>
          <w:lang w:eastAsia="en-GB"/>
        </w:rPr>
        <w:t>MISC</w:t>
      </w:r>
      <w:r>
        <w:rPr>
          <w:rFonts w:eastAsia="Times New Roman"/>
          <w:b/>
          <w:bCs/>
          <w:color w:val="000000"/>
          <w:sz w:val="24"/>
          <w:szCs w:val="24"/>
          <w:lang w:eastAsia="en-GB"/>
        </w:rPr>
        <w:t>E</w:t>
      </w:r>
      <w:r w:rsidRPr="00613FC9">
        <w:rPr>
          <w:rFonts w:eastAsia="Times New Roman"/>
          <w:b/>
          <w:bCs/>
          <w:color w:val="000000"/>
          <w:sz w:val="24"/>
          <w:szCs w:val="24"/>
          <w:lang w:eastAsia="en-GB"/>
        </w:rPr>
        <w:t>LL</w:t>
      </w:r>
      <w:r>
        <w:rPr>
          <w:rFonts w:eastAsia="Times New Roman"/>
          <w:b/>
          <w:bCs/>
          <w:color w:val="000000"/>
          <w:sz w:val="24"/>
          <w:szCs w:val="24"/>
          <w:lang w:eastAsia="en-GB"/>
        </w:rPr>
        <w:t>AN</w:t>
      </w:r>
      <w:r w:rsidRPr="00613FC9">
        <w:rPr>
          <w:rFonts w:eastAsia="Times New Roman"/>
          <w:b/>
          <w:bCs/>
          <w:color w:val="000000"/>
          <w:sz w:val="24"/>
          <w:szCs w:val="24"/>
          <w:lang w:eastAsia="en-GB"/>
        </w:rPr>
        <w:t>EOUS</w:t>
      </w:r>
    </w:p>
    <w:p w14:paraId="76EB2EB9" w14:textId="77777777" w:rsidR="0018509F" w:rsidRDefault="0018509F">
      <w:pPr>
        <w:pStyle w:val="NoSpacing"/>
        <w:rPr>
          <w:rFonts w:eastAsia="Times New Roman"/>
          <w:color w:val="000000"/>
          <w:sz w:val="24"/>
          <w:szCs w:val="24"/>
          <w:lang w:eastAsia="en-GB"/>
        </w:rPr>
      </w:pPr>
    </w:p>
    <w:p w14:paraId="0FD62529" w14:textId="447895B8" w:rsidR="00E801E2" w:rsidRDefault="00A46AD2" w:rsidP="00E801E2">
      <w:pPr>
        <w:pStyle w:val="NoSpacing"/>
        <w:rPr>
          <w:rFonts w:eastAsia="Times New Roman"/>
          <w:color w:val="000000"/>
          <w:sz w:val="24"/>
          <w:szCs w:val="24"/>
          <w:lang w:eastAsia="en-GB"/>
        </w:rPr>
      </w:pPr>
      <w:r>
        <w:rPr>
          <w:rFonts w:eastAsia="Times New Roman"/>
          <w:color w:val="000000"/>
          <w:sz w:val="24"/>
          <w:szCs w:val="24"/>
          <w:lang w:eastAsia="en-GB"/>
        </w:rPr>
        <w:t xml:space="preserve">5.1 </w:t>
      </w:r>
      <w:r w:rsidR="00E801E2" w:rsidRPr="00704CF9">
        <w:rPr>
          <w:rFonts w:eastAsia="Times New Roman"/>
          <w:color w:val="000000"/>
          <w:sz w:val="24"/>
          <w:szCs w:val="24"/>
          <w:lang w:eastAsia="en-GB"/>
        </w:rPr>
        <w:t>There may be an occasion when the Council of its own volition wish</w:t>
      </w:r>
      <w:r w:rsidR="00EE3130">
        <w:rPr>
          <w:rFonts w:eastAsia="Times New Roman"/>
          <w:color w:val="000000"/>
          <w:sz w:val="24"/>
          <w:szCs w:val="24"/>
          <w:lang w:eastAsia="en-GB"/>
        </w:rPr>
        <w:t>es</w:t>
      </w:r>
      <w:r w:rsidR="00E801E2" w:rsidRPr="00704CF9">
        <w:rPr>
          <w:rFonts w:eastAsia="Times New Roman"/>
          <w:color w:val="000000"/>
          <w:sz w:val="24"/>
          <w:szCs w:val="24"/>
          <w:lang w:eastAsia="en-GB"/>
        </w:rPr>
        <w:t xml:space="preserve"> to </w:t>
      </w:r>
      <w:proofErr w:type="gramStart"/>
      <w:r w:rsidR="00E801E2" w:rsidRPr="00704CF9">
        <w:rPr>
          <w:rFonts w:eastAsia="Times New Roman"/>
          <w:color w:val="000000"/>
          <w:sz w:val="24"/>
          <w:szCs w:val="24"/>
          <w:lang w:eastAsia="en-GB"/>
        </w:rPr>
        <w:t>make a donation</w:t>
      </w:r>
      <w:proofErr w:type="gramEnd"/>
      <w:r w:rsidR="00E801E2" w:rsidRPr="00704CF9">
        <w:rPr>
          <w:rFonts w:eastAsia="Times New Roman"/>
          <w:color w:val="000000"/>
          <w:sz w:val="24"/>
          <w:szCs w:val="24"/>
          <w:lang w:eastAsia="en-GB"/>
        </w:rPr>
        <w:t xml:space="preserve"> to a specific cause </w:t>
      </w:r>
      <w:proofErr w:type="spellStart"/>
      <w:r w:rsidR="00E801E2" w:rsidRPr="00704CF9">
        <w:rPr>
          <w:rFonts w:eastAsia="Times New Roman"/>
          <w:color w:val="000000"/>
          <w:sz w:val="24"/>
          <w:szCs w:val="24"/>
          <w:lang w:eastAsia="en-GB"/>
        </w:rPr>
        <w:t>eg</w:t>
      </w:r>
      <w:proofErr w:type="spellEnd"/>
      <w:r w:rsidR="00E801E2" w:rsidRPr="00704CF9">
        <w:rPr>
          <w:rFonts w:eastAsia="Times New Roman"/>
          <w:color w:val="000000"/>
          <w:sz w:val="24"/>
          <w:szCs w:val="24"/>
          <w:lang w:eastAsia="en-GB"/>
        </w:rPr>
        <w:t xml:space="preserve"> a major </w:t>
      </w:r>
      <w:r w:rsidR="00EE3130">
        <w:rPr>
          <w:rFonts w:eastAsia="Times New Roman"/>
          <w:color w:val="000000"/>
          <w:sz w:val="24"/>
          <w:szCs w:val="24"/>
          <w:lang w:eastAsia="en-GB"/>
        </w:rPr>
        <w:t xml:space="preserve">national or international </w:t>
      </w:r>
      <w:r w:rsidR="00E801E2" w:rsidRPr="00704CF9">
        <w:rPr>
          <w:rFonts w:eastAsia="Times New Roman"/>
          <w:color w:val="000000"/>
          <w:sz w:val="24"/>
          <w:szCs w:val="24"/>
          <w:lang w:eastAsia="en-GB"/>
        </w:rPr>
        <w:t>disaster</w:t>
      </w:r>
      <w:r>
        <w:rPr>
          <w:rFonts w:eastAsia="Times New Roman"/>
          <w:color w:val="000000"/>
          <w:sz w:val="24"/>
          <w:szCs w:val="24"/>
          <w:lang w:eastAsia="en-GB"/>
        </w:rPr>
        <w:t xml:space="preserve"> which does not fall within the criteria </w:t>
      </w:r>
      <w:r w:rsidR="00752F1A">
        <w:rPr>
          <w:rFonts w:eastAsia="Times New Roman"/>
          <w:color w:val="000000"/>
          <w:sz w:val="24"/>
          <w:szCs w:val="24"/>
          <w:lang w:eastAsia="en-GB"/>
        </w:rPr>
        <w:t xml:space="preserve">listed in </w:t>
      </w:r>
      <w:r w:rsidR="001C0CA7">
        <w:rPr>
          <w:rFonts w:eastAsia="Times New Roman"/>
          <w:color w:val="000000"/>
          <w:sz w:val="24"/>
          <w:szCs w:val="24"/>
          <w:lang w:eastAsia="en-GB"/>
        </w:rPr>
        <w:t xml:space="preserve">Clause </w:t>
      </w:r>
      <w:r w:rsidR="00752F1A">
        <w:rPr>
          <w:rFonts w:eastAsia="Times New Roman"/>
          <w:color w:val="000000"/>
          <w:sz w:val="24"/>
          <w:szCs w:val="24"/>
          <w:lang w:eastAsia="en-GB"/>
        </w:rPr>
        <w:t>3.3</w:t>
      </w:r>
      <w:r w:rsidR="00420E3C">
        <w:rPr>
          <w:rFonts w:eastAsia="Times New Roman"/>
          <w:color w:val="000000"/>
          <w:sz w:val="24"/>
          <w:szCs w:val="24"/>
          <w:lang w:eastAsia="en-GB"/>
        </w:rPr>
        <w:t xml:space="preserve"> but </w:t>
      </w:r>
      <w:r w:rsidR="00E95454">
        <w:rPr>
          <w:rFonts w:eastAsia="Times New Roman"/>
          <w:color w:val="000000"/>
          <w:sz w:val="24"/>
          <w:szCs w:val="24"/>
          <w:lang w:eastAsia="en-GB"/>
        </w:rPr>
        <w:t xml:space="preserve">not withstanding this </w:t>
      </w:r>
      <w:r w:rsidR="005E180D">
        <w:rPr>
          <w:rFonts w:eastAsia="Times New Roman"/>
          <w:color w:val="000000"/>
          <w:sz w:val="24"/>
          <w:szCs w:val="24"/>
          <w:lang w:eastAsia="en-GB"/>
        </w:rPr>
        <w:t xml:space="preserve">can </w:t>
      </w:r>
      <w:r w:rsidR="00C659BF">
        <w:rPr>
          <w:rFonts w:eastAsia="Times New Roman"/>
          <w:color w:val="000000"/>
          <w:sz w:val="24"/>
          <w:szCs w:val="24"/>
          <w:lang w:eastAsia="en-GB"/>
        </w:rPr>
        <w:t>still be considered/agreed</w:t>
      </w:r>
      <w:r w:rsidR="00A85F77">
        <w:rPr>
          <w:rFonts w:eastAsia="Times New Roman"/>
          <w:color w:val="000000"/>
          <w:sz w:val="24"/>
          <w:szCs w:val="24"/>
          <w:lang w:eastAsia="en-GB"/>
        </w:rPr>
        <w:t xml:space="preserve"> by the Council</w:t>
      </w:r>
      <w:r w:rsidR="007A399D">
        <w:rPr>
          <w:rFonts w:eastAsia="Times New Roman"/>
          <w:color w:val="000000"/>
          <w:sz w:val="24"/>
          <w:szCs w:val="24"/>
          <w:lang w:eastAsia="en-GB"/>
        </w:rPr>
        <w:t xml:space="preserve">.  The Council will need to agree </w:t>
      </w:r>
      <w:r w:rsidR="000600C9">
        <w:rPr>
          <w:rFonts w:eastAsia="Times New Roman"/>
          <w:color w:val="000000"/>
          <w:sz w:val="24"/>
          <w:szCs w:val="24"/>
          <w:lang w:eastAsia="en-GB"/>
        </w:rPr>
        <w:t xml:space="preserve">the donation </w:t>
      </w:r>
      <w:r w:rsidR="007A399D">
        <w:rPr>
          <w:rFonts w:eastAsia="Times New Roman"/>
          <w:color w:val="000000"/>
          <w:sz w:val="24"/>
          <w:szCs w:val="24"/>
          <w:lang w:eastAsia="en-GB"/>
        </w:rPr>
        <w:t>amount</w:t>
      </w:r>
      <w:r w:rsidR="000600C9">
        <w:rPr>
          <w:rFonts w:eastAsia="Times New Roman"/>
          <w:color w:val="000000"/>
          <w:sz w:val="24"/>
          <w:szCs w:val="24"/>
          <w:lang w:eastAsia="en-GB"/>
        </w:rPr>
        <w:t>,</w:t>
      </w:r>
      <w:r w:rsidR="007E5CC2">
        <w:rPr>
          <w:rFonts w:eastAsia="Times New Roman"/>
          <w:color w:val="000000"/>
          <w:sz w:val="24"/>
          <w:szCs w:val="24"/>
          <w:lang w:eastAsia="en-GB"/>
        </w:rPr>
        <w:t xml:space="preserve"> with</w:t>
      </w:r>
      <w:r w:rsidR="002B1FFD">
        <w:rPr>
          <w:rFonts w:eastAsia="Times New Roman"/>
          <w:color w:val="000000"/>
          <w:sz w:val="24"/>
          <w:szCs w:val="24"/>
          <w:lang w:eastAsia="en-GB"/>
        </w:rPr>
        <w:t xml:space="preserve"> consideration </w:t>
      </w:r>
      <w:r w:rsidR="00EE3130">
        <w:rPr>
          <w:rFonts w:eastAsia="Times New Roman"/>
          <w:color w:val="000000"/>
          <w:sz w:val="24"/>
          <w:szCs w:val="24"/>
          <w:lang w:eastAsia="en-GB"/>
        </w:rPr>
        <w:t xml:space="preserve">being </w:t>
      </w:r>
      <w:r w:rsidR="002B1FFD">
        <w:rPr>
          <w:rFonts w:eastAsia="Times New Roman"/>
          <w:color w:val="000000"/>
          <w:sz w:val="24"/>
          <w:szCs w:val="24"/>
          <w:lang w:eastAsia="en-GB"/>
        </w:rPr>
        <w:t xml:space="preserve">given </w:t>
      </w:r>
      <w:r w:rsidR="00EE3130">
        <w:rPr>
          <w:rFonts w:eastAsia="Times New Roman"/>
          <w:color w:val="000000"/>
          <w:sz w:val="24"/>
          <w:szCs w:val="24"/>
          <w:lang w:eastAsia="en-GB"/>
        </w:rPr>
        <w:t xml:space="preserve">as </w:t>
      </w:r>
      <w:r w:rsidR="002B1FFD">
        <w:rPr>
          <w:rFonts w:eastAsia="Times New Roman"/>
          <w:color w:val="000000"/>
          <w:sz w:val="24"/>
          <w:szCs w:val="24"/>
          <w:lang w:eastAsia="en-GB"/>
        </w:rPr>
        <w:t xml:space="preserve">to whether there are available funds in the Grants/Donations </w:t>
      </w:r>
      <w:r w:rsidR="000600C9">
        <w:rPr>
          <w:rFonts w:eastAsia="Times New Roman"/>
          <w:color w:val="000000"/>
          <w:sz w:val="24"/>
          <w:szCs w:val="24"/>
          <w:lang w:eastAsia="en-GB"/>
        </w:rPr>
        <w:t>budget</w:t>
      </w:r>
      <w:r w:rsidR="002B1FFD">
        <w:rPr>
          <w:rFonts w:eastAsia="Times New Roman"/>
          <w:color w:val="000000"/>
          <w:sz w:val="24"/>
          <w:szCs w:val="24"/>
          <w:lang w:eastAsia="en-GB"/>
        </w:rPr>
        <w:t xml:space="preserve"> </w:t>
      </w:r>
      <w:r w:rsidR="007E5CC2">
        <w:rPr>
          <w:rFonts w:eastAsia="Times New Roman"/>
          <w:color w:val="000000"/>
          <w:sz w:val="24"/>
          <w:szCs w:val="24"/>
          <w:lang w:eastAsia="en-GB"/>
        </w:rPr>
        <w:t xml:space="preserve">to meet the </w:t>
      </w:r>
      <w:r w:rsidR="00CA4C6D">
        <w:rPr>
          <w:rFonts w:eastAsia="Times New Roman"/>
          <w:color w:val="000000"/>
          <w:sz w:val="24"/>
          <w:szCs w:val="24"/>
          <w:lang w:eastAsia="en-GB"/>
        </w:rPr>
        <w:t xml:space="preserve">donation </w:t>
      </w:r>
      <w:r w:rsidR="007E5CC2">
        <w:rPr>
          <w:rFonts w:eastAsia="Times New Roman"/>
          <w:color w:val="000000"/>
          <w:sz w:val="24"/>
          <w:szCs w:val="24"/>
          <w:lang w:eastAsia="en-GB"/>
        </w:rPr>
        <w:t>amount</w:t>
      </w:r>
      <w:r w:rsidR="000600C9">
        <w:rPr>
          <w:rFonts w:eastAsia="Times New Roman"/>
          <w:color w:val="000000"/>
          <w:sz w:val="24"/>
          <w:szCs w:val="24"/>
          <w:lang w:eastAsia="en-GB"/>
        </w:rPr>
        <w:t>,</w:t>
      </w:r>
      <w:r w:rsidR="007E5CC2">
        <w:rPr>
          <w:rFonts w:eastAsia="Times New Roman"/>
          <w:color w:val="000000"/>
          <w:sz w:val="24"/>
          <w:szCs w:val="24"/>
          <w:lang w:eastAsia="en-GB"/>
        </w:rPr>
        <w:t xml:space="preserve"> </w:t>
      </w:r>
      <w:r w:rsidR="002B1FFD">
        <w:rPr>
          <w:rFonts w:eastAsia="Times New Roman"/>
          <w:color w:val="000000"/>
          <w:sz w:val="24"/>
          <w:szCs w:val="24"/>
          <w:lang w:eastAsia="en-GB"/>
        </w:rPr>
        <w:t xml:space="preserve">and </w:t>
      </w:r>
      <w:r w:rsidR="001C45EA">
        <w:rPr>
          <w:rFonts w:eastAsia="Times New Roman"/>
          <w:color w:val="000000"/>
          <w:sz w:val="24"/>
          <w:szCs w:val="24"/>
          <w:lang w:eastAsia="en-GB"/>
        </w:rPr>
        <w:t>if not</w:t>
      </w:r>
      <w:r w:rsidR="000600C9">
        <w:rPr>
          <w:rFonts w:eastAsia="Times New Roman"/>
          <w:color w:val="000000"/>
          <w:sz w:val="24"/>
          <w:szCs w:val="24"/>
          <w:lang w:eastAsia="en-GB"/>
        </w:rPr>
        <w:t>,</w:t>
      </w:r>
      <w:r w:rsidR="001C45EA">
        <w:rPr>
          <w:rFonts w:eastAsia="Times New Roman"/>
          <w:color w:val="000000"/>
          <w:sz w:val="24"/>
          <w:szCs w:val="24"/>
          <w:lang w:eastAsia="en-GB"/>
        </w:rPr>
        <w:t xml:space="preserve"> whether </w:t>
      </w:r>
      <w:r w:rsidR="00EE3130">
        <w:rPr>
          <w:rFonts w:eastAsia="Times New Roman"/>
          <w:color w:val="000000"/>
          <w:sz w:val="24"/>
          <w:szCs w:val="24"/>
          <w:lang w:eastAsia="en-GB"/>
        </w:rPr>
        <w:t xml:space="preserve">some of the reserves should be </w:t>
      </w:r>
      <w:proofErr w:type="gramStart"/>
      <w:r w:rsidR="00EE3130">
        <w:rPr>
          <w:rFonts w:eastAsia="Times New Roman"/>
          <w:color w:val="000000"/>
          <w:sz w:val="24"/>
          <w:szCs w:val="24"/>
          <w:lang w:eastAsia="en-GB"/>
        </w:rPr>
        <w:t>used</w:t>
      </w:r>
      <w:r w:rsidR="000600C9">
        <w:rPr>
          <w:rFonts w:eastAsia="Times New Roman"/>
          <w:color w:val="000000"/>
          <w:sz w:val="24"/>
          <w:szCs w:val="24"/>
          <w:lang w:eastAsia="en-GB"/>
        </w:rPr>
        <w:t xml:space="preserve">  for</w:t>
      </w:r>
      <w:proofErr w:type="gramEnd"/>
      <w:r w:rsidR="000600C9">
        <w:rPr>
          <w:rFonts w:eastAsia="Times New Roman"/>
          <w:color w:val="000000"/>
          <w:sz w:val="24"/>
          <w:szCs w:val="24"/>
          <w:lang w:eastAsia="en-GB"/>
        </w:rPr>
        <w:t xml:space="preserve"> this purpose</w:t>
      </w:r>
      <w:r w:rsidR="00EE3130">
        <w:rPr>
          <w:rFonts w:eastAsia="Times New Roman"/>
          <w:color w:val="000000"/>
          <w:sz w:val="24"/>
          <w:szCs w:val="24"/>
          <w:lang w:eastAsia="en-GB"/>
        </w:rPr>
        <w:t xml:space="preserve">.  The final </w:t>
      </w:r>
      <w:proofErr w:type="gramStart"/>
      <w:r w:rsidR="00EE3130">
        <w:rPr>
          <w:rFonts w:eastAsia="Times New Roman"/>
          <w:color w:val="000000"/>
          <w:sz w:val="24"/>
          <w:szCs w:val="24"/>
          <w:lang w:eastAsia="en-GB"/>
        </w:rPr>
        <w:t xml:space="preserve">amount  </w:t>
      </w:r>
      <w:r w:rsidR="00CA4C6D">
        <w:rPr>
          <w:rFonts w:eastAsia="Times New Roman"/>
          <w:color w:val="000000"/>
          <w:sz w:val="24"/>
          <w:szCs w:val="24"/>
          <w:lang w:eastAsia="en-GB"/>
        </w:rPr>
        <w:t>of</w:t>
      </w:r>
      <w:proofErr w:type="gramEnd"/>
      <w:r w:rsidR="00CA4C6D">
        <w:rPr>
          <w:rFonts w:eastAsia="Times New Roman"/>
          <w:color w:val="000000"/>
          <w:sz w:val="24"/>
          <w:szCs w:val="24"/>
          <w:lang w:eastAsia="en-GB"/>
        </w:rPr>
        <w:t xml:space="preserve"> the donation </w:t>
      </w:r>
      <w:r w:rsidR="00EE3130">
        <w:rPr>
          <w:rFonts w:eastAsia="Times New Roman"/>
          <w:color w:val="000000"/>
          <w:sz w:val="24"/>
          <w:szCs w:val="24"/>
          <w:lang w:eastAsia="en-GB"/>
        </w:rPr>
        <w:t xml:space="preserve">must be agreed </w:t>
      </w:r>
      <w:proofErr w:type="gramStart"/>
      <w:r w:rsidR="00EE3130">
        <w:rPr>
          <w:rFonts w:eastAsia="Times New Roman"/>
          <w:color w:val="000000"/>
          <w:sz w:val="24"/>
          <w:szCs w:val="24"/>
          <w:lang w:eastAsia="en-GB"/>
        </w:rPr>
        <w:t>by  resolution</w:t>
      </w:r>
      <w:proofErr w:type="gramEnd"/>
      <w:r w:rsidR="00EE3130">
        <w:rPr>
          <w:rFonts w:eastAsia="Times New Roman"/>
          <w:color w:val="000000"/>
          <w:sz w:val="24"/>
          <w:szCs w:val="24"/>
          <w:lang w:eastAsia="en-GB"/>
        </w:rPr>
        <w:t xml:space="preserve"> at a full council meeting </w:t>
      </w:r>
    </w:p>
    <w:p w14:paraId="39C98440" w14:textId="77777777" w:rsidR="000203D8" w:rsidRDefault="000203D8" w:rsidP="00E801E2">
      <w:pPr>
        <w:pStyle w:val="NoSpacing"/>
        <w:rPr>
          <w:rFonts w:eastAsia="Times New Roman"/>
          <w:color w:val="000000"/>
          <w:sz w:val="24"/>
          <w:szCs w:val="24"/>
          <w:lang w:eastAsia="en-GB"/>
        </w:rPr>
      </w:pPr>
    </w:p>
    <w:p w14:paraId="66C9EA9F" w14:textId="7D40EB37" w:rsidR="000203D8" w:rsidRPr="00704CF9" w:rsidRDefault="00A46AD2" w:rsidP="00E801E2">
      <w:pPr>
        <w:pStyle w:val="NoSpacing"/>
        <w:rPr>
          <w:rFonts w:eastAsia="Times New Roman"/>
          <w:color w:val="000000"/>
          <w:sz w:val="24"/>
          <w:szCs w:val="24"/>
          <w:lang w:eastAsia="en-GB"/>
        </w:rPr>
      </w:pPr>
      <w:r>
        <w:rPr>
          <w:rFonts w:eastAsia="Times New Roman"/>
          <w:color w:val="000000"/>
          <w:sz w:val="24"/>
          <w:szCs w:val="24"/>
          <w:lang w:eastAsia="en-GB"/>
        </w:rPr>
        <w:t xml:space="preserve">5.2 </w:t>
      </w:r>
      <w:r w:rsidR="000203D8">
        <w:rPr>
          <w:rFonts w:eastAsia="Times New Roman"/>
          <w:color w:val="000000"/>
          <w:sz w:val="24"/>
          <w:szCs w:val="24"/>
          <w:lang w:eastAsia="en-GB"/>
        </w:rPr>
        <w:t xml:space="preserve">At </w:t>
      </w:r>
      <w:r w:rsidR="00A42329">
        <w:rPr>
          <w:rFonts w:eastAsia="Times New Roman"/>
          <w:color w:val="000000"/>
          <w:sz w:val="24"/>
          <w:szCs w:val="24"/>
          <w:lang w:eastAsia="en-GB"/>
        </w:rPr>
        <w:t xml:space="preserve">Council </w:t>
      </w:r>
      <w:r w:rsidR="006B2C86">
        <w:rPr>
          <w:rFonts w:eastAsia="Times New Roman"/>
          <w:color w:val="000000"/>
          <w:sz w:val="24"/>
          <w:szCs w:val="24"/>
          <w:lang w:eastAsia="en-GB"/>
        </w:rPr>
        <w:t xml:space="preserve">run events, some businesses may wish to </w:t>
      </w:r>
      <w:r w:rsidR="00B57CE0">
        <w:rPr>
          <w:rFonts w:eastAsia="Times New Roman"/>
          <w:color w:val="000000"/>
          <w:sz w:val="24"/>
          <w:szCs w:val="24"/>
          <w:lang w:eastAsia="en-GB"/>
        </w:rPr>
        <w:t xml:space="preserve">give their services free of charge, opting instead for the Council to </w:t>
      </w:r>
      <w:proofErr w:type="gramStart"/>
      <w:r w:rsidR="00B57CE0">
        <w:rPr>
          <w:rFonts w:eastAsia="Times New Roman"/>
          <w:color w:val="000000"/>
          <w:sz w:val="24"/>
          <w:szCs w:val="24"/>
          <w:lang w:eastAsia="en-GB"/>
        </w:rPr>
        <w:t>make a donation</w:t>
      </w:r>
      <w:proofErr w:type="gramEnd"/>
      <w:r w:rsidR="00B57CE0">
        <w:rPr>
          <w:rFonts w:eastAsia="Times New Roman"/>
          <w:color w:val="000000"/>
          <w:sz w:val="24"/>
          <w:szCs w:val="24"/>
          <w:lang w:eastAsia="en-GB"/>
        </w:rPr>
        <w:t xml:space="preserve"> to their chosen charity</w:t>
      </w:r>
      <w:r w:rsidR="00907BC5">
        <w:rPr>
          <w:rFonts w:eastAsia="Times New Roman"/>
          <w:color w:val="000000"/>
          <w:sz w:val="24"/>
          <w:szCs w:val="24"/>
          <w:lang w:eastAsia="en-GB"/>
        </w:rPr>
        <w:t xml:space="preserve">.  </w:t>
      </w:r>
      <w:proofErr w:type="gramStart"/>
      <w:r>
        <w:rPr>
          <w:rFonts w:eastAsia="Times New Roman"/>
          <w:color w:val="000000"/>
          <w:sz w:val="24"/>
          <w:szCs w:val="24"/>
          <w:lang w:eastAsia="en-GB"/>
        </w:rPr>
        <w:t>However</w:t>
      </w:r>
      <w:proofErr w:type="gramEnd"/>
      <w:r>
        <w:rPr>
          <w:rFonts w:eastAsia="Times New Roman"/>
          <w:color w:val="000000"/>
          <w:sz w:val="24"/>
          <w:szCs w:val="24"/>
          <w:lang w:eastAsia="en-GB"/>
        </w:rPr>
        <w:t xml:space="preserve"> in all cases the criteria outlined </w:t>
      </w:r>
      <w:proofErr w:type="gramStart"/>
      <w:r>
        <w:rPr>
          <w:rFonts w:eastAsia="Times New Roman"/>
          <w:color w:val="000000"/>
          <w:sz w:val="24"/>
          <w:szCs w:val="24"/>
          <w:lang w:eastAsia="en-GB"/>
        </w:rPr>
        <w:t xml:space="preserve">in </w:t>
      </w:r>
      <w:r w:rsidR="001C0CA7">
        <w:rPr>
          <w:rFonts w:eastAsia="Times New Roman"/>
          <w:color w:val="000000"/>
          <w:sz w:val="24"/>
          <w:szCs w:val="24"/>
          <w:lang w:eastAsia="en-GB"/>
        </w:rPr>
        <w:t xml:space="preserve"> Clause</w:t>
      </w:r>
      <w:proofErr w:type="gramEnd"/>
      <w:r w:rsidR="001C0CA7">
        <w:rPr>
          <w:rFonts w:eastAsia="Times New Roman"/>
          <w:color w:val="000000"/>
          <w:sz w:val="24"/>
          <w:szCs w:val="24"/>
          <w:lang w:eastAsia="en-GB"/>
        </w:rPr>
        <w:t xml:space="preserve"> 3.3 </w:t>
      </w:r>
      <w:r w:rsidR="00005B92">
        <w:rPr>
          <w:rFonts w:eastAsia="Times New Roman"/>
          <w:color w:val="000000"/>
          <w:sz w:val="24"/>
          <w:szCs w:val="24"/>
          <w:lang w:eastAsia="en-GB"/>
        </w:rPr>
        <w:t xml:space="preserve">should be </w:t>
      </w:r>
      <w:proofErr w:type="gramStart"/>
      <w:r w:rsidR="00005B92">
        <w:rPr>
          <w:rFonts w:eastAsia="Times New Roman"/>
          <w:color w:val="000000"/>
          <w:sz w:val="24"/>
          <w:szCs w:val="24"/>
          <w:lang w:eastAsia="en-GB"/>
        </w:rPr>
        <w:t>taken into account</w:t>
      </w:r>
      <w:proofErr w:type="gramEnd"/>
      <w:r w:rsidR="00005B92">
        <w:rPr>
          <w:rFonts w:eastAsia="Times New Roman"/>
          <w:color w:val="000000"/>
          <w:sz w:val="24"/>
          <w:szCs w:val="24"/>
          <w:lang w:eastAsia="en-GB"/>
        </w:rPr>
        <w:t xml:space="preserve"> </w:t>
      </w:r>
      <w:r w:rsidR="00031326">
        <w:rPr>
          <w:rFonts w:eastAsia="Times New Roman"/>
          <w:color w:val="000000"/>
          <w:sz w:val="24"/>
          <w:szCs w:val="24"/>
          <w:lang w:eastAsia="en-GB"/>
        </w:rPr>
        <w:t xml:space="preserve">by </w:t>
      </w:r>
      <w:r w:rsidR="00005B92">
        <w:rPr>
          <w:rFonts w:eastAsia="Times New Roman"/>
          <w:color w:val="000000"/>
          <w:sz w:val="24"/>
          <w:szCs w:val="24"/>
          <w:lang w:eastAsia="en-GB"/>
        </w:rPr>
        <w:t xml:space="preserve">the business </w:t>
      </w:r>
      <w:r w:rsidR="00031326">
        <w:rPr>
          <w:rFonts w:eastAsia="Times New Roman"/>
          <w:color w:val="000000"/>
          <w:sz w:val="24"/>
          <w:szCs w:val="24"/>
          <w:lang w:eastAsia="en-GB"/>
        </w:rPr>
        <w:t xml:space="preserve">concerned and it be </w:t>
      </w:r>
      <w:r w:rsidR="00005B92">
        <w:rPr>
          <w:rFonts w:eastAsia="Times New Roman"/>
          <w:color w:val="000000"/>
          <w:sz w:val="24"/>
          <w:szCs w:val="24"/>
          <w:lang w:eastAsia="en-GB"/>
        </w:rPr>
        <w:t>advised accordingly</w:t>
      </w:r>
      <w:r w:rsidR="007D5978">
        <w:rPr>
          <w:rFonts w:eastAsia="Times New Roman"/>
          <w:color w:val="000000"/>
          <w:sz w:val="24"/>
          <w:szCs w:val="24"/>
          <w:lang w:eastAsia="en-GB"/>
        </w:rPr>
        <w:t>.  There will be no requirement for the business to complete an application form</w:t>
      </w:r>
      <w:r w:rsidR="00031326">
        <w:rPr>
          <w:rFonts w:eastAsia="Times New Roman"/>
          <w:color w:val="000000"/>
          <w:sz w:val="24"/>
          <w:szCs w:val="24"/>
          <w:lang w:eastAsia="en-GB"/>
        </w:rPr>
        <w:t xml:space="preserve"> </w:t>
      </w:r>
      <w:r w:rsidR="00A85F77">
        <w:rPr>
          <w:rFonts w:eastAsia="Times New Roman"/>
          <w:color w:val="000000"/>
          <w:sz w:val="24"/>
          <w:szCs w:val="24"/>
          <w:lang w:eastAsia="en-GB"/>
        </w:rPr>
        <w:t xml:space="preserve">for a donation </w:t>
      </w:r>
      <w:r w:rsidR="00031326">
        <w:rPr>
          <w:rFonts w:eastAsia="Times New Roman"/>
          <w:color w:val="000000"/>
          <w:sz w:val="24"/>
          <w:szCs w:val="24"/>
          <w:lang w:eastAsia="en-GB"/>
        </w:rPr>
        <w:t>or be based in the Parish</w:t>
      </w:r>
      <w:r w:rsidR="00304EF3">
        <w:rPr>
          <w:rFonts w:eastAsia="Times New Roman"/>
          <w:color w:val="000000"/>
          <w:sz w:val="24"/>
          <w:szCs w:val="24"/>
          <w:lang w:eastAsia="en-GB"/>
        </w:rPr>
        <w:t>. The donation may come out of the</w:t>
      </w:r>
      <w:r w:rsidR="00151A11">
        <w:rPr>
          <w:rFonts w:eastAsia="Times New Roman"/>
          <w:color w:val="000000"/>
          <w:sz w:val="24"/>
          <w:szCs w:val="24"/>
          <w:lang w:eastAsia="en-GB"/>
        </w:rPr>
        <w:t xml:space="preserve"> </w:t>
      </w:r>
      <w:r w:rsidR="00304EF3">
        <w:rPr>
          <w:rFonts w:eastAsia="Times New Roman"/>
          <w:color w:val="000000"/>
          <w:sz w:val="24"/>
          <w:szCs w:val="24"/>
          <w:lang w:eastAsia="en-GB"/>
        </w:rPr>
        <w:t xml:space="preserve">budget </w:t>
      </w:r>
      <w:r w:rsidR="00151A11">
        <w:rPr>
          <w:rFonts w:eastAsia="Times New Roman"/>
          <w:color w:val="000000"/>
          <w:sz w:val="24"/>
          <w:szCs w:val="24"/>
          <w:lang w:eastAsia="en-GB"/>
        </w:rPr>
        <w:t xml:space="preserve">specifically set up for the event, </w:t>
      </w:r>
      <w:r w:rsidR="00304EF3">
        <w:rPr>
          <w:rFonts w:eastAsia="Times New Roman"/>
          <w:color w:val="000000"/>
          <w:sz w:val="24"/>
          <w:szCs w:val="24"/>
          <w:lang w:eastAsia="en-GB"/>
        </w:rPr>
        <w:t xml:space="preserve">rather than </w:t>
      </w:r>
      <w:r w:rsidR="00151A11">
        <w:rPr>
          <w:rFonts w:eastAsia="Times New Roman"/>
          <w:color w:val="000000"/>
          <w:sz w:val="24"/>
          <w:szCs w:val="24"/>
          <w:lang w:eastAsia="en-GB"/>
        </w:rPr>
        <w:t xml:space="preserve">from </w:t>
      </w:r>
      <w:r w:rsidR="00304EF3">
        <w:rPr>
          <w:rFonts w:eastAsia="Times New Roman"/>
          <w:color w:val="000000"/>
          <w:sz w:val="24"/>
          <w:szCs w:val="24"/>
          <w:lang w:eastAsia="en-GB"/>
        </w:rPr>
        <w:t>the Grants and Donations budget</w:t>
      </w:r>
    </w:p>
    <w:p w14:paraId="376C6452" w14:textId="77777777" w:rsidR="0018509F" w:rsidRDefault="0018509F">
      <w:pPr>
        <w:shd w:val="clear" w:color="auto" w:fill="FFFFFF"/>
        <w:spacing w:after="300" w:line="240" w:lineRule="auto"/>
        <w:ind w:left="720"/>
        <w:rPr>
          <w:sz w:val="24"/>
          <w:szCs w:val="24"/>
        </w:rPr>
      </w:pPr>
    </w:p>
    <w:sectPr w:rsidR="0018509F" w:rsidSect="008A0594">
      <w:headerReference w:type="even" r:id="rId10"/>
      <w:headerReference w:type="default" r:id="rId11"/>
      <w:footerReference w:type="default" r:id="rId12"/>
      <w:headerReference w:type="first" r:id="rId13"/>
      <w:pgSz w:w="11906" w:h="16838"/>
      <w:pgMar w:top="720" w:right="720" w:bottom="720" w:left="72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4AC2" w14:textId="77777777" w:rsidR="00194A27" w:rsidRDefault="00194A27">
      <w:pPr>
        <w:spacing w:after="0" w:line="240" w:lineRule="auto"/>
      </w:pPr>
      <w:r>
        <w:separator/>
      </w:r>
    </w:p>
  </w:endnote>
  <w:endnote w:type="continuationSeparator" w:id="0">
    <w:p w14:paraId="1899CD3A" w14:textId="77777777" w:rsidR="00194A27" w:rsidRDefault="0019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1606"/>
      <w:docPartObj>
        <w:docPartGallery w:val="Page Numbers (Top of Page)"/>
        <w:docPartUnique/>
      </w:docPartObj>
    </w:sdtPr>
    <w:sdtContent>
      <w:p w14:paraId="6A6A4A43" w14:textId="77777777" w:rsidR="0018509F" w:rsidRDefault="00000000">
        <w:pPr>
          <w:pStyle w:val="Footer"/>
          <w:tabs>
            <w:tab w:val="clear" w:pos="4513"/>
            <w:tab w:val="clear" w:pos="9026"/>
            <w:tab w:val="left" w:pos="1608"/>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AFD7" w14:textId="77777777" w:rsidR="00194A27" w:rsidRDefault="00194A27">
      <w:pPr>
        <w:spacing w:after="0" w:line="240" w:lineRule="auto"/>
      </w:pPr>
      <w:r>
        <w:separator/>
      </w:r>
    </w:p>
  </w:footnote>
  <w:footnote w:type="continuationSeparator" w:id="0">
    <w:p w14:paraId="2572641A" w14:textId="77777777" w:rsidR="00194A27" w:rsidRDefault="0019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C262" w14:textId="77777777" w:rsidR="0018509F" w:rsidRDefault="00185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5E73" w14:textId="77777777" w:rsidR="0018509F" w:rsidRDefault="00185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897C" w14:textId="77777777" w:rsidR="0018509F" w:rsidRDefault="00185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420"/>
    <w:multiLevelType w:val="multilevel"/>
    <w:tmpl w:val="F7D06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B445B0"/>
    <w:multiLevelType w:val="multilevel"/>
    <w:tmpl w:val="1E807A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411306"/>
    <w:multiLevelType w:val="multilevel"/>
    <w:tmpl w:val="07164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88740406">
    <w:abstractNumId w:val="2"/>
  </w:num>
  <w:num w:numId="2" w16cid:durableId="600139295">
    <w:abstractNumId w:val="0"/>
  </w:num>
  <w:num w:numId="3" w16cid:durableId="107947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F"/>
    <w:rsid w:val="00005B92"/>
    <w:rsid w:val="000203D8"/>
    <w:rsid w:val="00030825"/>
    <w:rsid w:val="00031326"/>
    <w:rsid w:val="000344B9"/>
    <w:rsid w:val="000600C9"/>
    <w:rsid w:val="00065734"/>
    <w:rsid w:val="00065FBD"/>
    <w:rsid w:val="00093EBE"/>
    <w:rsid w:val="000C4C6B"/>
    <w:rsid w:val="000E7425"/>
    <w:rsid w:val="00100858"/>
    <w:rsid w:val="00103373"/>
    <w:rsid w:val="00151A11"/>
    <w:rsid w:val="00172EEF"/>
    <w:rsid w:val="0018509F"/>
    <w:rsid w:val="00194A27"/>
    <w:rsid w:val="001A31B2"/>
    <w:rsid w:val="001C0CA7"/>
    <w:rsid w:val="001C285D"/>
    <w:rsid w:val="001C45EA"/>
    <w:rsid w:val="001D2451"/>
    <w:rsid w:val="001E7DBA"/>
    <w:rsid w:val="001F1BF8"/>
    <w:rsid w:val="001F468A"/>
    <w:rsid w:val="00207A95"/>
    <w:rsid w:val="00210808"/>
    <w:rsid w:val="00220210"/>
    <w:rsid w:val="00220E56"/>
    <w:rsid w:val="0023217A"/>
    <w:rsid w:val="00234E24"/>
    <w:rsid w:val="0024281A"/>
    <w:rsid w:val="00243A90"/>
    <w:rsid w:val="00244E10"/>
    <w:rsid w:val="0026067A"/>
    <w:rsid w:val="002B1FFD"/>
    <w:rsid w:val="00304EF3"/>
    <w:rsid w:val="00315929"/>
    <w:rsid w:val="00361720"/>
    <w:rsid w:val="0037473E"/>
    <w:rsid w:val="003B36FB"/>
    <w:rsid w:val="003C1416"/>
    <w:rsid w:val="003F6B30"/>
    <w:rsid w:val="004175C8"/>
    <w:rsid w:val="00420E3C"/>
    <w:rsid w:val="00430734"/>
    <w:rsid w:val="00446FB6"/>
    <w:rsid w:val="00491DDB"/>
    <w:rsid w:val="004A4A0F"/>
    <w:rsid w:val="004B41DC"/>
    <w:rsid w:val="004C1029"/>
    <w:rsid w:val="004C14AA"/>
    <w:rsid w:val="0050099D"/>
    <w:rsid w:val="005214B0"/>
    <w:rsid w:val="0056098C"/>
    <w:rsid w:val="00591953"/>
    <w:rsid w:val="005C25F2"/>
    <w:rsid w:val="005D5123"/>
    <w:rsid w:val="005E180D"/>
    <w:rsid w:val="00604931"/>
    <w:rsid w:val="00613FC9"/>
    <w:rsid w:val="00622FF9"/>
    <w:rsid w:val="00646336"/>
    <w:rsid w:val="00654279"/>
    <w:rsid w:val="006563F3"/>
    <w:rsid w:val="006B2C86"/>
    <w:rsid w:val="006D68EE"/>
    <w:rsid w:val="006E3B14"/>
    <w:rsid w:val="00704CF9"/>
    <w:rsid w:val="00722F87"/>
    <w:rsid w:val="00731A3E"/>
    <w:rsid w:val="007451C5"/>
    <w:rsid w:val="00752F1A"/>
    <w:rsid w:val="007738DF"/>
    <w:rsid w:val="007A399D"/>
    <w:rsid w:val="007B180C"/>
    <w:rsid w:val="007B59F6"/>
    <w:rsid w:val="007B5D1A"/>
    <w:rsid w:val="007C515B"/>
    <w:rsid w:val="007D5978"/>
    <w:rsid w:val="007D5BEB"/>
    <w:rsid w:val="007E0B9B"/>
    <w:rsid w:val="007E5CC2"/>
    <w:rsid w:val="0081174E"/>
    <w:rsid w:val="00822807"/>
    <w:rsid w:val="00831B6F"/>
    <w:rsid w:val="0084482E"/>
    <w:rsid w:val="00857AD8"/>
    <w:rsid w:val="00892975"/>
    <w:rsid w:val="008934E3"/>
    <w:rsid w:val="008948E5"/>
    <w:rsid w:val="008A0594"/>
    <w:rsid w:val="008A1F18"/>
    <w:rsid w:val="008B4207"/>
    <w:rsid w:val="008D1143"/>
    <w:rsid w:val="008E4D39"/>
    <w:rsid w:val="008E79F6"/>
    <w:rsid w:val="008F40C7"/>
    <w:rsid w:val="00907BC5"/>
    <w:rsid w:val="00922BF0"/>
    <w:rsid w:val="0093492F"/>
    <w:rsid w:val="00952A15"/>
    <w:rsid w:val="00973590"/>
    <w:rsid w:val="009B155A"/>
    <w:rsid w:val="00A06ADC"/>
    <w:rsid w:val="00A42329"/>
    <w:rsid w:val="00A46AD2"/>
    <w:rsid w:val="00A72FB1"/>
    <w:rsid w:val="00A85F77"/>
    <w:rsid w:val="00A90528"/>
    <w:rsid w:val="00AA701A"/>
    <w:rsid w:val="00AC5798"/>
    <w:rsid w:val="00AF05F2"/>
    <w:rsid w:val="00B1495D"/>
    <w:rsid w:val="00B42299"/>
    <w:rsid w:val="00B57CE0"/>
    <w:rsid w:val="00B62935"/>
    <w:rsid w:val="00B83494"/>
    <w:rsid w:val="00BA551E"/>
    <w:rsid w:val="00BB786E"/>
    <w:rsid w:val="00BD1A42"/>
    <w:rsid w:val="00BF3610"/>
    <w:rsid w:val="00C259F9"/>
    <w:rsid w:val="00C50258"/>
    <w:rsid w:val="00C659BF"/>
    <w:rsid w:val="00C91E9C"/>
    <w:rsid w:val="00C9581D"/>
    <w:rsid w:val="00C97C38"/>
    <w:rsid w:val="00CA4C6D"/>
    <w:rsid w:val="00CE6E8E"/>
    <w:rsid w:val="00CE7399"/>
    <w:rsid w:val="00CF5D76"/>
    <w:rsid w:val="00D41D93"/>
    <w:rsid w:val="00D854C5"/>
    <w:rsid w:val="00D90162"/>
    <w:rsid w:val="00D90529"/>
    <w:rsid w:val="00DF2F14"/>
    <w:rsid w:val="00E02D93"/>
    <w:rsid w:val="00E07465"/>
    <w:rsid w:val="00E20A3E"/>
    <w:rsid w:val="00E30D6C"/>
    <w:rsid w:val="00E801E2"/>
    <w:rsid w:val="00E918FE"/>
    <w:rsid w:val="00E95454"/>
    <w:rsid w:val="00EC0140"/>
    <w:rsid w:val="00EE3130"/>
    <w:rsid w:val="00F16994"/>
    <w:rsid w:val="00F50EC7"/>
    <w:rsid w:val="00F8237F"/>
    <w:rsid w:val="00F94D5D"/>
    <w:rsid w:val="00FB247F"/>
    <w:rsid w:val="00FC1A4C"/>
    <w:rsid w:val="00FE6EB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9222"/>
  <w15:docId w15:val="{BC9C5D93-D2F2-41E0-8157-4EB1596C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883286"/>
    <w:pPr>
      <w:keepNext/>
      <w:keepLines/>
      <w:spacing w:before="240" w:after="0"/>
      <w:outlineLvl w:val="0"/>
    </w:pPr>
    <w:rPr>
      <w:rFonts w:asciiTheme="majorHAnsi" w:eastAsiaTheme="majorEastAsia" w:hAnsiTheme="majorHAnsi" w:cstheme="majorBidi"/>
      <w:color w:val="2F5496" w:themeColor="accent1" w:themeShade="BF"/>
      <w:sz w:val="32"/>
      <w:szCs w:val="32"/>
      <w:shd w:val="clear" w:color="auto" w:fill="2F5496"/>
    </w:rPr>
  </w:style>
  <w:style w:type="paragraph" w:styleId="Heading2">
    <w:name w:val="heading 2"/>
    <w:basedOn w:val="Normal"/>
    <w:link w:val="Heading2Char"/>
    <w:uiPriority w:val="9"/>
    <w:qFormat/>
    <w:rsid w:val="008725CD"/>
    <w:pPr>
      <w:spacing w:beforeAutospacing="1"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8725C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725CD"/>
    <w:rPr>
      <w:color w:val="0000FF"/>
      <w:u w:val="single"/>
    </w:rPr>
  </w:style>
  <w:style w:type="character" w:customStyle="1" w:styleId="Heading1Char">
    <w:name w:val="Heading 1 Char"/>
    <w:basedOn w:val="DefaultParagraphFont"/>
    <w:link w:val="Heading1"/>
    <w:uiPriority w:val="9"/>
    <w:qFormat/>
    <w:rsid w:val="00883286"/>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qFormat/>
    <w:rsid w:val="00A96502"/>
  </w:style>
  <w:style w:type="character" w:customStyle="1" w:styleId="FooterChar">
    <w:name w:val="Footer Char"/>
    <w:basedOn w:val="DefaultParagraphFont"/>
    <w:link w:val="Footer"/>
    <w:uiPriority w:val="99"/>
    <w:qFormat/>
    <w:rsid w:val="00A96502"/>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8725CD"/>
    <w:pPr>
      <w:spacing w:beforeAutospacing="1"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286"/>
    <w:rPr>
      <w:rFonts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96502"/>
    <w:pPr>
      <w:tabs>
        <w:tab w:val="center" w:pos="4513"/>
        <w:tab w:val="right" w:pos="9026"/>
      </w:tabs>
      <w:spacing w:after="0" w:line="240" w:lineRule="auto"/>
    </w:pPr>
  </w:style>
  <w:style w:type="paragraph" w:styleId="Footer">
    <w:name w:val="footer"/>
    <w:basedOn w:val="Normal"/>
    <w:link w:val="FooterChar"/>
    <w:uiPriority w:val="99"/>
    <w:unhideWhenUsed/>
    <w:rsid w:val="00A96502"/>
    <w:pPr>
      <w:tabs>
        <w:tab w:val="center" w:pos="4513"/>
        <w:tab w:val="right" w:pos="9026"/>
      </w:tabs>
      <w:spacing w:after="0" w:line="240" w:lineRule="auto"/>
    </w:pPr>
  </w:style>
  <w:style w:type="table" w:styleId="TableGrid">
    <w:name w:val="Table Grid"/>
    <w:basedOn w:val="TableNormal"/>
    <w:uiPriority w:val="39"/>
    <w:rsid w:val="0033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A06ADC"/>
    <w:pPr>
      <w:widowControl w:val="0"/>
      <w:suppressAutoHyphens w:val="0"/>
      <w:autoSpaceDE w:val="0"/>
      <w:autoSpaceDN w:val="0"/>
      <w:spacing w:before="5" w:after="0" w:line="240" w:lineRule="auto"/>
      <w:ind w:left="2046" w:right="2045"/>
      <w:jc w:val="center"/>
    </w:pPr>
    <w:rPr>
      <w:rFonts w:ascii="Carlito" w:eastAsia="Carlito" w:hAnsi="Carlito" w:cs="Carlito"/>
      <w:b/>
      <w:bCs/>
      <w:sz w:val="36"/>
      <w:szCs w:val="36"/>
      <w:lang w:val="en-US"/>
    </w:rPr>
  </w:style>
  <w:style w:type="character" w:customStyle="1" w:styleId="TitleChar">
    <w:name w:val="Title Char"/>
    <w:basedOn w:val="DefaultParagraphFont"/>
    <w:link w:val="Title"/>
    <w:uiPriority w:val="10"/>
    <w:rsid w:val="00A06ADC"/>
    <w:rPr>
      <w:rFonts w:ascii="Carlito" w:eastAsia="Carlito" w:hAnsi="Carlito" w:cs="Carlito"/>
      <w:b/>
      <w:bCs/>
      <w:sz w:val="36"/>
      <w:szCs w:val="36"/>
      <w:lang w:val="en-US"/>
    </w:rPr>
  </w:style>
  <w:style w:type="character" w:styleId="UnresolvedMention">
    <w:name w:val="Unresolved Mention"/>
    <w:basedOn w:val="DefaultParagraphFont"/>
    <w:uiPriority w:val="99"/>
    <w:semiHidden/>
    <w:unhideWhenUsed/>
    <w:rsid w:val="00F16994"/>
    <w:rPr>
      <w:color w:val="605E5C"/>
      <w:shd w:val="clear" w:color="auto" w:fill="E1DFDD"/>
    </w:rPr>
  </w:style>
  <w:style w:type="paragraph" w:styleId="ListParagraph">
    <w:name w:val="List Paragraph"/>
    <w:basedOn w:val="Normal"/>
    <w:uiPriority w:val="34"/>
    <w:qFormat/>
    <w:rsid w:val="00361720"/>
    <w:pPr>
      <w:ind w:left="720"/>
      <w:contextualSpacing/>
    </w:pPr>
  </w:style>
  <w:style w:type="paragraph" w:styleId="Revision">
    <w:name w:val="Revision"/>
    <w:hidden/>
    <w:uiPriority w:val="99"/>
    <w:semiHidden/>
    <w:rsid w:val="00822807"/>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6-5admin.visionict.com/Sites/2760/Grants_45887.aspx?Action=EditCompo&amp;Id=1357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lerk@talatonparishcouncil.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Cavill</dc:creator>
  <dc:description/>
  <cp:lastModifiedBy>Chris McIntyre</cp:lastModifiedBy>
  <cp:revision>137</cp:revision>
  <cp:lastPrinted>2023-10-12T13:55:00Z</cp:lastPrinted>
  <dcterms:created xsi:type="dcterms:W3CDTF">2023-07-20T08:06:00Z</dcterms:created>
  <dcterms:modified xsi:type="dcterms:W3CDTF">2026-06-07T21:15:00Z</dcterms:modified>
  <dc:language>en-GB</dc:language>
</cp:coreProperties>
</file>